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E0277" w:rsidR="001E41F3" w:rsidRDefault="00BC69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078D2" w14:textId="4ADB8DD2" w:rsidR="00FE4426" w:rsidRDefault="00FE4426" w:rsidP="00FE4426">
            <w:pPr>
              <w:pStyle w:val="CRCoverPage"/>
              <w:spacing w:after="0"/>
              <w:ind w:left="100"/>
              <w:rPr>
                <w:noProof/>
              </w:rPr>
            </w:pPr>
            <w:r>
              <w:rPr>
                <w:noProof/>
              </w:rPr>
              <w:t xml:space="preserve">In the current Prose, in parallel to Steps </w:t>
            </w:r>
            <w:r w:rsidR="00DF6E2C">
              <w:rPr>
                <w:noProof/>
              </w:rPr>
              <w:t>2</w:t>
            </w:r>
            <w:r>
              <w:rPr>
                <w:noProof/>
              </w:rPr>
              <w:t>4–3</w:t>
            </w:r>
            <w:r w:rsidR="00DF6E2C">
              <w:rPr>
                <w:noProof/>
              </w:rPr>
              <w:t>1</w:t>
            </w:r>
            <w:r>
              <w:rPr>
                <w:noProof/>
              </w:rPr>
              <w:t xml:space="preserve">, the Steps specified in Table </w:t>
            </w:r>
            <w:bookmarkStart w:id="1" w:name="OLE_LINK1"/>
            <w:bookmarkStart w:id="2" w:name="OLE_LINK2"/>
            <w:r>
              <w:rPr>
                <w:noProof/>
              </w:rPr>
              <w:t>13.4.3.</w:t>
            </w:r>
            <w:r w:rsidR="00DF6E2C">
              <w:rPr>
                <w:noProof/>
              </w:rPr>
              <w:t>14</w:t>
            </w:r>
            <w:r>
              <w:rPr>
                <w:noProof/>
              </w:rPr>
              <w:t>.3.2-</w:t>
            </w:r>
            <w:bookmarkEnd w:id="1"/>
            <w:bookmarkEnd w:id="2"/>
            <w:r w:rsidR="00DF6E2C">
              <w:rPr>
                <w:noProof/>
              </w:rPr>
              <w:t>4 or Step 37Aa1</w:t>
            </w:r>
            <w:r>
              <w:rPr>
                <w:noProof/>
              </w:rPr>
              <w:t xml:space="preserve"> take place, which are IMS signalling steps.</w:t>
            </w:r>
          </w:p>
          <w:p w14:paraId="4CA7C796" w14:textId="77777777" w:rsidR="00FE4426" w:rsidRDefault="00FE4426" w:rsidP="00FE4426">
            <w:pPr>
              <w:pStyle w:val="CRCoverPage"/>
              <w:spacing w:after="0"/>
              <w:ind w:left="100"/>
              <w:rPr>
                <w:noProof/>
              </w:rPr>
            </w:pPr>
            <w:r>
              <w:rPr>
                <w:noProof/>
              </w:rPr>
              <w:t>If a UE does not support IMS over UTRAN, these steps will never get executed.</w:t>
            </w:r>
          </w:p>
          <w:p w14:paraId="5BA0A147" w14:textId="77777777" w:rsidR="00FE4426" w:rsidRDefault="00FE4426" w:rsidP="00FE4426">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6BDAC" w14:textId="148CF449" w:rsidR="00FE4426" w:rsidRDefault="00FE4426" w:rsidP="00FE4426">
            <w:pPr>
              <w:pStyle w:val="CRCoverPage"/>
              <w:spacing w:after="0"/>
              <w:ind w:left="100"/>
              <w:rPr>
                <w:noProof/>
              </w:rPr>
            </w:pPr>
            <w:r>
              <w:rPr>
                <w:noProof/>
              </w:rPr>
              <w:t>It is proposed to check whether the UE supports IMS over UTRAN or not, and based on this the Steps in Table 13.4.3.</w:t>
            </w:r>
            <w:r w:rsidR="00DF6E2C">
              <w:rPr>
                <w:noProof/>
              </w:rPr>
              <w:t>14</w:t>
            </w:r>
            <w:r>
              <w:rPr>
                <w:noProof/>
              </w:rPr>
              <w:t>.3.2-</w:t>
            </w:r>
            <w:r w:rsidR="00DF6E2C">
              <w:rPr>
                <w:noProof/>
              </w:rPr>
              <w:t xml:space="preserve">4 or </w:t>
            </w:r>
            <w:r w:rsidR="00DD46AD">
              <w:rPr>
                <w:noProof/>
              </w:rPr>
              <w:t>S</w:t>
            </w:r>
            <w:r w:rsidR="00DF6E2C">
              <w:rPr>
                <w:noProof/>
              </w:rPr>
              <w:t>tep 37Aa1</w:t>
            </w:r>
            <w:r>
              <w:rPr>
                <w:noProof/>
              </w:rPr>
              <w:t xml:space="preserve"> will be called.</w:t>
            </w:r>
          </w:p>
          <w:p w14:paraId="71872C8C" w14:textId="4FF349BD" w:rsidR="00FE4426" w:rsidRDefault="00FE4426" w:rsidP="00FE4426">
            <w:pPr>
              <w:pStyle w:val="CRCoverPage"/>
              <w:spacing w:after="0"/>
              <w:ind w:left="100"/>
              <w:rPr>
                <w:noProof/>
              </w:rPr>
            </w:pPr>
            <w:r>
              <w:rPr>
                <w:noProof/>
              </w:rPr>
              <w:t>For the IMS over UTRAN dependency, a new PICS pc_IMS_UTRAN is int</w:t>
            </w:r>
            <w:r w:rsidR="00DD46AD">
              <w:rPr>
                <w:noProof/>
              </w:rPr>
              <w:t>ro</w:t>
            </w:r>
            <w:r>
              <w:rPr>
                <w:noProof/>
              </w:rPr>
              <w:t xml:space="preserve">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564BFD95" w14:textId="77777777" w:rsidR="001E41F3" w:rsidRDefault="00FE4426" w:rsidP="00FE4426">
            <w:pPr>
              <w:pStyle w:val="CRCoverPage"/>
              <w:spacing w:after="0"/>
              <w:ind w:left="100"/>
              <w:rPr>
                <w:noProof/>
              </w:rPr>
            </w:pPr>
            <w:r>
              <w:rPr>
                <w:noProof/>
              </w:rPr>
              <w:t xml:space="preserve">Based on this PICS, an EXCEPTION has been introduced before Step 1 in table </w:t>
            </w:r>
            <w:r w:rsidRPr="00BA440F">
              <w:rPr>
                <w:noProof/>
              </w:rPr>
              <w:t>13.4.3.</w:t>
            </w:r>
            <w:r w:rsidR="002B1F41">
              <w:rPr>
                <w:noProof/>
              </w:rPr>
              <w:t>14</w:t>
            </w:r>
            <w:r w:rsidRPr="00BA440F">
              <w:rPr>
                <w:noProof/>
              </w:rPr>
              <w:t>.3.2-</w:t>
            </w:r>
            <w:r w:rsidR="002B1F41">
              <w:rPr>
                <w:noProof/>
              </w:rPr>
              <w:t>4</w:t>
            </w:r>
            <w:r w:rsidRPr="00BA440F">
              <w:rPr>
                <w:noProof/>
              </w:rPr>
              <w:t xml:space="preserve"> </w:t>
            </w:r>
            <w:r>
              <w:rPr>
                <w:noProof/>
              </w:rPr>
              <w:t>where it is mentioned that the Steps 1 will be executed only if pc_IMS_UTRAN = TRUE.</w:t>
            </w:r>
          </w:p>
          <w:p w14:paraId="31C656EC" w14:textId="4373B6AE" w:rsidR="00F13FF1" w:rsidRDefault="00F13FF1" w:rsidP="00FE4426">
            <w:pPr>
              <w:pStyle w:val="CRCoverPage"/>
              <w:spacing w:after="0"/>
              <w:ind w:left="100"/>
              <w:rPr>
                <w:noProof/>
              </w:rPr>
            </w:pPr>
            <w:r>
              <w:rPr>
                <w:noProof/>
              </w:rPr>
              <w:t>A similar EXCEPTION has been added before Step 37Aa1.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A1EFA" w:rsidR="001E41F3" w:rsidRDefault="00FE4426">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4380" w:rsidR="001E41F3" w:rsidRDefault="00B34DDC">
            <w:pPr>
              <w:pStyle w:val="CRCoverPage"/>
              <w:spacing w:after="0"/>
              <w:ind w:left="100"/>
              <w:rPr>
                <w:noProof/>
              </w:rPr>
            </w:pPr>
            <w:r>
              <w:rPr>
                <w:noProof/>
              </w:rPr>
              <w:t>13.4.3.14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738B0" w:rsidR="001E41F3" w:rsidRDefault="004D4C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49776" w:rsidR="001E41F3" w:rsidRDefault="004D4C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5F90D" w:rsidR="001E41F3" w:rsidRDefault="00C2220B">
            <w:pPr>
              <w:pStyle w:val="CRCoverPage"/>
              <w:spacing w:after="0"/>
              <w:ind w:left="99"/>
              <w:rPr>
                <w:noProof/>
              </w:rPr>
            </w:pPr>
            <w:r w:rsidRPr="00C2220B">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6E859" w:rsidR="001E41F3" w:rsidRDefault="004D4C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5F15" w14:textId="77777777" w:rsidR="00FE4426" w:rsidRDefault="00FE4426" w:rsidP="00FE4426">
      <w:pPr>
        <w:pStyle w:val="Heading4"/>
        <w:ind w:left="0" w:firstLine="0"/>
      </w:pPr>
      <w:r>
        <w:lastRenderedPageBreak/>
        <w:t>&lt;Start of change&gt;</w:t>
      </w:r>
    </w:p>
    <w:p w14:paraId="31FC7F52" w14:textId="77777777" w:rsidR="00FE4426" w:rsidRDefault="00FE4426" w:rsidP="00FE4426">
      <w:pPr>
        <w:rPr>
          <w:noProof/>
        </w:rPr>
      </w:pPr>
    </w:p>
    <w:p w14:paraId="6143F85C" w14:textId="77777777" w:rsidR="001C7331" w:rsidRPr="0087600B" w:rsidRDefault="001C7331" w:rsidP="001C7331">
      <w:pPr>
        <w:pStyle w:val="Heading4"/>
      </w:pPr>
      <w:r w:rsidRPr="0087600B">
        <w:t>13.4.3.14</w:t>
      </w:r>
      <w:r w:rsidRPr="0087600B">
        <w:tab/>
        <w:t>Inter-system mobility / E-UTRA PS voice + PS data to UTRA CS voice + PS data / aSRVCC / MO call</w:t>
      </w:r>
    </w:p>
    <w:p w14:paraId="079BC36F" w14:textId="77777777" w:rsidR="001C7331" w:rsidRPr="0087600B" w:rsidRDefault="001C7331" w:rsidP="001C7331">
      <w:pPr>
        <w:pStyle w:val="H6"/>
      </w:pPr>
      <w:r w:rsidRPr="0087600B">
        <w:t>13.4.3.14.1</w:t>
      </w:r>
      <w:r w:rsidRPr="0087600B">
        <w:tab/>
        <w:t>Test Purpose (TP)</w:t>
      </w:r>
    </w:p>
    <w:p w14:paraId="7DA51CE9" w14:textId="77777777" w:rsidR="001C7331" w:rsidRPr="0087600B" w:rsidRDefault="001C7331" w:rsidP="001C7331">
      <w:pPr>
        <w:pStyle w:val="H6"/>
      </w:pPr>
      <w:r w:rsidRPr="0087600B">
        <w:t>(1)</w:t>
      </w:r>
    </w:p>
    <w:p w14:paraId="42532190" w14:textId="77777777" w:rsidR="001C7331" w:rsidRPr="0087600B" w:rsidRDefault="001C7331" w:rsidP="001C7331">
      <w:pPr>
        <w:pStyle w:val="PL"/>
        <w:rPr>
          <w:noProof w:val="0"/>
        </w:rPr>
      </w:pPr>
    </w:p>
    <w:p w14:paraId="0A3B6204" w14:textId="77777777" w:rsidR="001C7331" w:rsidRPr="0087600B" w:rsidRDefault="001C7331" w:rsidP="001C7331">
      <w:pPr>
        <w:pStyle w:val="PL"/>
        <w:rPr>
          <w:noProof w:val="0"/>
        </w:rPr>
      </w:pPr>
      <w:r w:rsidRPr="0087600B">
        <w:rPr>
          <w:b/>
          <w:bCs/>
          <w:noProof w:val="0"/>
        </w:rPr>
        <w:t>with</w:t>
      </w:r>
      <w:r w:rsidRPr="0087600B">
        <w:rPr>
          <w:noProof w:val="0"/>
        </w:rPr>
        <w:t xml:space="preserve"> { UE in E-UTRA RRC_CONNECTED state }</w:t>
      </w:r>
    </w:p>
    <w:p w14:paraId="232BD89F"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642202D5"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 UE receives a </w:t>
      </w:r>
      <w:r w:rsidRPr="0087600B">
        <w:rPr>
          <w:i/>
          <w:noProof w:val="0"/>
        </w:rPr>
        <w:t xml:space="preserve">MobilityFromEUTRACommand </w:t>
      </w:r>
      <w:r w:rsidRPr="0087600B">
        <w:rPr>
          <w:noProof w:val="0"/>
        </w:rPr>
        <w:t>message and an MO IMS voice call is in alerting state and an UTRA PS RB + Speech combination is configured for an UTRA cell}</w:t>
      </w:r>
    </w:p>
    <w:p w14:paraId="07D392A1"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 UE transmits a HANDOVER TO UTRAN COMPLETE message on the utra cell}</w:t>
      </w:r>
    </w:p>
    <w:p w14:paraId="5AACD785" w14:textId="77777777" w:rsidR="001C7331" w:rsidRPr="0087600B" w:rsidRDefault="001C7331" w:rsidP="001C7331">
      <w:pPr>
        <w:pStyle w:val="PL"/>
        <w:rPr>
          <w:noProof w:val="0"/>
        </w:rPr>
      </w:pPr>
      <w:r w:rsidRPr="0087600B">
        <w:rPr>
          <w:noProof w:val="0"/>
        </w:rPr>
        <w:t xml:space="preserve">            }</w:t>
      </w:r>
    </w:p>
    <w:p w14:paraId="33D4E987" w14:textId="77777777" w:rsidR="001C7331" w:rsidRPr="0087600B" w:rsidRDefault="001C7331" w:rsidP="001C7331">
      <w:pPr>
        <w:pStyle w:val="PL"/>
        <w:rPr>
          <w:noProof w:val="0"/>
        </w:rPr>
      </w:pPr>
    </w:p>
    <w:p w14:paraId="0A0F9C37" w14:textId="77777777" w:rsidR="001C7331" w:rsidRPr="0087600B" w:rsidRDefault="001C7331" w:rsidP="001C7331">
      <w:pPr>
        <w:pStyle w:val="H6"/>
      </w:pPr>
      <w:r w:rsidRPr="0087600B">
        <w:t>(2)</w:t>
      </w:r>
    </w:p>
    <w:p w14:paraId="13E897FD" w14:textId="77777777" w:rsidR="001C7331" w:rsidRPr="0087600B" w:rsidRDefault="001C7331" w:rsidP="001C7331">
      <w:pPr>
        <w:pStyle w:val="PL"/>
        <w:rPr>
          <w:noProof w:val="0"/>
        </w:rPr>
      </w:pPr>
      <w:r w:rsidRPr="0087600B">
        <w:rPr>
          <w:b/>
          <w:bCs/>
          <w:noProof w:val="0"/>
        </w:rPr>
        <w:t>with</w:t>
      </w:r>
      <w:r w:rsidRPr="0087600B">
        <w:rPr>
          <w:noProof w:val="0"/>
        </w:rPr>
        <w:t xml:space="preserve"> { UE having transmitted a HANDOVER TO UTRAN COMPLETE message }</w:t>
      </w:r>
    </w:p>
    <w:p w14:paraId="5D1B8C9D"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04EE5CB9"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 the voice call is accepted }</w:t>
      </w:r>
    </w:p>
    <w:p w14:paraId="4767D815"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 UE transmits a CONNECT ACKNOWLEDGE message on the utra cell}</w:t>
      </w:r>
    </w:p>
    <w:p w14:paraId="75D98447" w14:textId="77777777" w:rsidR="001C7331" w:rsidRPr="0087600B" w:rsidRDefault="001C7331" w:rsidP="001C7331">
      <w:pPr>
        <w:pStyle w:val="PL"/>
        <w:rPr>
          <w:noProof w:val="0"/>
        </w:rPr>
      </w:pPr>
      <w:r w:rsidRPr="0087600B">
        <w:rPr>
          <w:noProof w:val="0"/>
        </w:rPr>
        <w:t xml:space="preserve">            }</w:t>
      </w:r>
    </w:p>
    <w:p w14:paraId="34B49227" w14:textId="77777777" w:rsidR="001C7331" w:rsidRPr="0087600B" w:rsidRDefault="001C7331" w:rsidP="001C7331">
      <w:pPr>
        <w:pStyle w:val="PL"/>
        <w:rPr>
          <w:noProof w:val="0"/>
        </w:rPr>
      </w:pPr>
    </w:p>
    <w:p w14:paraId="0E57AD79" w14:textId="77777777" w:rsidR="001C7331" w:rsidRPr="0087600B" w:rsidRDefault="001C7331" w:rsidP="001C7331">
      <w:pPr>
        <w:pStyle w:val="H6"/>
      </w:pPr>
      <w:r w:rsidRPr="0087600B">
        <w:t>(3)</w:t>
      </w:r>
    </w:p>
    <w:p w14:paraId="54A6C37D" w14:textId="77777777" w:rsidR="001C7331" w:rsidRPr="0087600B" w:rsidRDefault="001C7331" w:rsidP="001C7331">
      <w:pPr>
        <w:pStyle w:val="PL"/>
        <w:rPr>
          <w:noProof w:val="0"/>
        </w:rPr>
      </w:pPr>
      <w:r w:rsidRPr="0087600B">
        <w:rPr>
          <w:noProof w:val="0"/>
        </w:rPr>
        <w:t>with { UE having sent CONNECT ACKLOWDGEMENT}</w:t>
      </w:r>
    </w:p>
    <w:p w14:paraId="1CA665A8" w14:textId="77777777" w:rsidR="001C7331" w:rsidRPr="0087600B" w:rsidRDefault="001C7331" w:rsidP="001C7331">
      <w:pPr>
        <w:pStyle w:val="PL"/>
        <w:rPr>
          <w:noProof w:val="0"/>
        </w:rPr>
      </w:pPr>
      <w:r w:rsidRPr="0087600B">
        <w:rPr>
          <w:noProof w:val="0"/>
        </w:rPr>
        <w:t>ensure that {</w:t>
      </w:r>
    </w:p>
    <w:p w14:paraId="3696B04E" w14:textId="77777777" w:rsidR="001C7331" w:rsidRPr="0087600B" w:rsidRDefault="001C7331" w:rsidP="001C7331">
      <w:pPr>
        <w:pStyle w:val="PL"/>
        <w:rPr>
          <w:noProof w:val="0"/>
        </w:rPr>
      </w:pPr>
      <w:r w:rsidRPr="0087600B">
        <w:rPr>
          <w:noProof w:val="0"/>
        </w:rPr>
        <w:t xml:space="preserve">   when { the voice call is accepted }</w:t>
      </w:r>
    </w:p>
    <w:p w14:paraId="4DF664BF" w14:textId="77777777" w:rsidR="001C7331" w:rsidRPr="0087600B" w:rsidRDefault="001C7331" w:rsidP="001C7331">
      <w:pPr>
        <w:pStyle w:val="PL"/>
        <w:rPr>
          <w:noProof w:val="0"/>
        </w:rPr>
      </w:pPr>
      <w:r w:rsidRPr="0087600B">
        <w:rPr>
          <w:noProof w:val="0"/>
        </w:rPr>
        <w:t xml:space="preserve">       then { UE deletes early IMS dialog }</w:t>
      </w:r>
    </w:p>
    <w:p w14:paraId="0083C703" w14:textId="77777777" w:rsidR="001C7331" w:rsidRPr="0087600B" w:rsidRDefault="001C7331" w:rsidP="001C7331">
      <w:pPr>
        <w:pStyle w:val="PL"/>
        <w:rPr>
          <w:noProof w:val="0"/>
        </w:rPr>
      </w:pPr>
    </w:p>
    <w:p w14:paraId="5A76667A" w14:textId="77777777" w:rsidR="001C7331" w:rsidRPr="0087600B" w:rsidRDefault="001C7331" w:rsidP="001C7331">
      <w:pPr>
        <w:pStyle w:val="H6"/>
      </w:pPr>
      <w:r w:rsidRPr="0087600B">
        <w:t>13.4.3.14.2</w:t>
      </w:r>
      <w:r w:rsidRPr="0087600B">
        <w:tab/>
        <w:t>Conformance requirements</w:t>
      </w:r>
    </w:p>
    <w:p w14:paraId="0B462C7E" w14:textId="77777777" w:rsidR="001C7331" w:rsidRPr="0087600B" w:rsidRDefault="001C7331" w:rsidP="001C7331">
      <w:r w:rsidRPr="0087600B">
        <w:t>References: The conformance requirements covered in the present TC are specified in: TS 36.331, clause 5.4.3.3, TS 24.237 clause 12.2.3B.1 and clause 12.2.3B.3.2.</w:t>
      </w:r>
    </w:p>
    <w:p w14:paraId="1E25985F" w14:textId="77777777" w:rsidR="001C7331" w:rsidRPr="0087600B" w:rsidRDefault="001C7331" w:rsidP="001C7331">
      <w:r w:rsidRPr="0087600B">
        <w:t>[TS 36.331, clause 5.4.3.3]</w:t>
      </w:r>
    </w:p>
    <w:p w14:paraId="235329A3" w14:textId="77777777" w:rsidR="001C7331" w:rsidRPr="0087600B" w:rsidRDefault="001C7331" w:rsidP="001C7331">
      <w:pPr>
        <w:rPr>
          <w:snapToGrid w:val="0"/>
        </w:rPr>
      </w:pPr>
      <w:r w:rsidRPr="0087600B">
        <w:rPr>
          <w:snapToGrid w:val="0"/>
        </w:rPr>
        <w:t xml:space="preserve">The UE shall be able to receive a </w:t>
      </w:r>
      <w:r w:rsidRPr="0087600B">
        <w:rPr>
          <w:i/>
        </w:rPr>
        <w:t>MobilityFromEUTRACommand</w:t>
      </w:r>
      <w:r w:rsidRPr="0087600B">
        <w:t xml:space="preserve"> </w:t>
      </w:r>
      <w:r w:rsidRPr="0087600B">
        <w:rPr>
          <w:snapToGrid w:val="0"/>
        </w:rPr>
        <w:t>message and perform a cell change order to GERAN, even if no prior UE measurements have been performed on the target cell.</w:t>
      </w:r>
    </w:p>
    <w:p w14:paraId="487123BD" w14:textId="77777777" w:rsidR="001C7331" w:rsidRPr="0087600B" w:rsidRDefault="001C7331" w:rsidP="001C7331">
      <w:r w:rsidRPr="0087600B">
        <w:t>The UE shall:</w:t>
      </w:r>
    </w:p>
    <w:p w14:paraId="3774D51D" w14:textId="77777777" w:rsidR="001C7331" w:rsidRPr="0087600B" w:rsidRDefault="001C7331" w:rsidP="001C7331">
      <w:pPr>
        <w:pStyle w:val="B1"/>
        <w:spacing w:afterLines="50" w:after="120" w:line="240" w:lineRule="exact"/>
        <w:rPr>
          <w:lang w:eastAsia="zh-TW"/>
        </w:rPr>
      </w:pPr>
      <w:r w:rsidRPr="0087600B">
        <w:rPr>
          <w:lang w:eastAsia="zh-TW"/>
        </w:rPr>
        <w:t>1&gt;</w:t>
      </w:r>
      <w:r w:rsidRPr="0087600B">
        <w:rPr>
          <w:lang w:eastAsia="zh-TW"/>
        </w:rPr>
        <w:tab/>
        <w:t>stop timer T310, if running;</w:t>
      </w:r>
    </w:p>
    <w:p w14:paraId="18209001" w14:textId="77777777" w:rsidR="001C7331" w:rsidRPr="0087600B" w:rsidRDefault="001C7331" w:rsidP="001C7331">
      <w:pPr>
        <w:pStyle w:val="B1"/>
      </w:pPr>
      <w:r w:rsidRPr="0087600B">
        <w:t>1&gt;</w:t>
      </w:r>
      <w:r w:rsidRPr="0087600B">
        <w:tab/>
        <w:t xml:space="preserve">if the </w:t>
      </w:r>
      <w:r w:rsidRPr="0087600B">
        <w:rPr>
          <w:i/>
        </w:rPr>
        <w:t>MobilityFromEUTRACommand</w:t>
      </w:r>
      <w:r w:rsidRPr="0087600B">
        <w:t xml:space="preserve"> message includes the </w:t>
      </w:r>
      <w:r w:rsidRPr="0087600B">
        <w:rPr>
          <w:i/>
        </w:rPr>
        <w:t>purpose</w:t>
      </w:r>
      <w:r w:rsidRPr="0087600B">
        <w:t xml:space="preserve"> set to '</w:t>
      </w:r>
      <w:r w:rsidRPr="0087600B">
        <w:rPr>
          <w:i/>
        </w:rPr>
        <w:t>handover</w:t>
      </w:r>
      <w:r w:rsidRPr="0087600B">
        <w:t>':</w:t>
      </w:r>
    </w:p>
    <w:p w14:paraId="3441415E" w14:textId="77777777" w:rsidR="001C7331" w:rsidRPr="0087600B" w:rsidRDefault="001C7331" w:rsidP="001C7331">
      <w:pPr>
        <w:pStyle w:val="B2"/>
      </w:pPr>
      <w:r w:rsidRPr="0087600B">
        <w:t>2&gt;</w:t>
      </w:r>
      <w:r w:rsidRPr="0087600B">
        <w:tab/>
        <w:t xml:space="preserve">if the </w:t>
      </w:r>
      <w:r w:rsidRPr="0087600B">
        <w:rPr>
          <w:i/>
        </w:rPr>
        <w:t>targetRAT-Type</w:t>
      </w:r>
      <w:r w:rsidRPr="0087600B">
        <w:t xml:space="preserve"> is set to '</w:t>
      </w:r>
      <w:r w:rsidRPr="0087600B">
        <w:rPr>
          <w:i/>
        </w:rPr>
        <w:t>utra</w:t>
      </w:r>
      <w:r w:rsidRPr="0087600B">
        <w:t>' or '</w:t>
      </w:r>
      <w:r w:rsidRPr="0087600B">
        <w:rPr>
          <w:i/>
        </w:rPr>
        <w:t>geran</w:t>
      </w:r>
      <w:r w:rsidRPr="0087600B">
        <w:t>':</w:t>
      </w:r>
    </w:p>
    <w:p w14:paraId="4675862B" w14:textId="77777777" w:rsidR="001C7331" w:rsidRPr="0087600B" w:rsidRDefault="001C7331" w:rsidP="001C7331">
      <w:pPr>
        <w:pStyle w:val="B3"/>
      </w:pPr>
      <w:r w:rsidRPr="0087600B">
        <w:t>3&gt;</w:t>
      </w:r>
      <w:r w:rsidRPr="0087600B">
        <w:tab/>
        <w:t xml:space="preserve">consider inter-RAT mobility as initiated towards the RAT indicated by the </w:t>
      </w:r>
      <w:r w:rsidRPr="0087600B">
        <w:rPr>
          <w:i/>
        </w:rPr>
        <w:t>targetRAT-Type</w:t>
      </w:r>
      <w:r w:rsidRPr="0087600B">
        <w:t xml:space="preserve"> included in the </w:t>
      </w:r>
      <w:r w:rsidRPr="0087600B">
        <w:rPr>
          <w:i/>
        </w:rPr>
        <w:t>MobilityFromEUTRACommand</w:t>
      </w:r>
      <w:r w:rsidRPr="0087600B">
        <w:t xml:space="preserve"> message;</w:t>
      </w:r>
    </w:p>
    <w:p w14:paraId="25A9035A" w14:textId="77777777" w:rsidR="001C7331" w:rsidRPr="0087600B" w:rsidRDefault="001C7331" w:rsidP="001C7331">
      <w:pPr>
        <w:pStyle w:val="B3"/>
      </w:pPr>
      <w:r w:rsidRPr="0087600B">
        <w:t>3&gt;</w:t>
      </w:r>
      <w:r w:rsidRPr="0087600B">
        <w:tab/>
        <w:t xml:space="preserve">forward the </w:t>
      </w:r>
      <w:r w:rsidRPr="0087600B">
        <w:rPr>
          <w:i/>
        </w:rPr>
        <w:t>nas-SecurityParamFromEUTRA</w:t>
      </w:r>
      <w:r w:rsidRPr="0087600B">
        <w:t xml:space="preserve"> to the upper layers;</w:t>
      </w:r>
    </w:p>
    <w:p w14:paraId="5FF26477" w14:textId="77777777" w:rsidR="001C7331" w:rsidRPr="0087600B" w:rsidRDefault="001C7331" w:rsidP="001C7331">
      <w:pPr>
        <w:pStyle w:val="B3"/>
      </w:pPr>
      <w:r w:rsidRPr="0087600B">
        <w:t>3&gt;</w:t>
      </w:r>
      <w:r w:rsidRPr="0087600B">
        <w:tab/>
        <w:t>access the target cell indicated in the inter-RAT message in accordance with the specifications of the target RAT;</w:t>
      </w:r>
    </w:p>
    <w:p w14:paraId="71052216" w14:textId="77777777" w:rsidR="001C7331" w:rsidRPr="0087600B" w:rsidRDefault="001C7331" w:rsidP="001C7331">
      <w:r w:rsidRPr="0087600B">
        <w:t>[TS 24.237 clause 12.2.3B.1]</w:t>
      </w:r>
    </w:p>
    <w:p w14:paraId="6CF9A5AB" w14:textId="77777777" w:rsidR="001C7331" w:rsidRPr="0087600B" w:rsidRDefault="001C7331" w:rsidP="001C7331">
      <w:r w:rsidRPr="0087600B">
        <w:t>The SC UE shall apply the procedures in subclauses 12.2.3B.3 for access transfer for calls in alerting state if:</w:t>
      </w:r>
    </w:p>
    <w:p w14:paraId="40557EBE" w14:textId="77777777" w:rsidR="001C7331" w:rsidRPr="0087600B" w:rsidRDefault="001C7331" w:rsidP="001C7331">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2AEC0EF9" w14:textId="77777777" w:rsidR="001C7331" w:rsidRPr="0087600B" w:rsidRDefault="001C7331" w:rsidP="001C7331">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3D073907" w14:textId="77777777" w:rsidR="001C7331" w:rsidRPr="0087600B" w:rsidRDefault="001C7331" w:rsidP="001C7331">
      <w:pPr>
        <w:pStyle w:val="B2"/>
      </w:pPr>
      <w:r w:rsidRPr="0087600B">
        <w:lastRenderedPageBreak/>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5923A1D3" w14:textId="77777777" w:rsidR="001C7331" w:rsidRPr="0087600B" w:rsidRDefault="001C7331" w:rsidP="001C7331">
      <w:pPr>
        <w:pStyle w:val="B2"/>
      </w:pPr>
      <w:r w:rsidRPr="0087600B">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47040527" w14:textId="77777777" w:rsidR="001C7331" w:rsidRPr="0087600B" w:rsidRDefault="001C7331" w:rsidP="001C7331">
      <w:r w:rsidRPr="0087600B">
        <w:t>[TS 24.237 clause 12.2.3B.3.2]</w:t>
      </w:r>
    </w:p>
    <w:p w14:paraId="0046796C" w14:textId="77777777" w:rsidR="001C7331" w:rsidRPr="0087600B" w:rsidRDefault="001C7331" w:rsidP="001C7331">
      <w:r w:rsidRPr="0087600B">
        <w:t>If the SC UE has initiated an outgoing call which is in the early dialog state according to the conditions in subclauses 12.1 and 12.2.3B.1 and the SC UE successfully performs access transfer to the CS domain, then the UE continues in Ringing state in CS, i.e. UE moves to Call Delivered (U4) state as described in 3GPP TS 24.008 [8].</w:t>
      </w:r>
    </w:p>
    <w:p w14:paraId="2AACC5F4" w14:textId="77777777" w:rsidR="001C7331" w:rsidRPr="0087600B" w:rsidRDefault="001C7331" w:rsidP="001C7331">
      <w:r w:rsidRPr="0087600B">
        <w:t>[TS 24.237 clause 12.3.8]</w:t>
      </w:r>
    </w:p>
    <w:p w14:paraId="4132F171" w14:textId="77777777" w:rsidR="001C7331" w:rsidRPr="0087600B" w:rsidRDefault="001C7331" w:rsidP="001C7331">
      <w:pPr>
        <w:rPr>
          <w:rFonts w:eastAsia="SimSun"/>
        </w:rPr>
      </w:pPr>
      <w:r w:rsidRPr="0087600B">
        <w:t>Upon receiving the SIP ACK request from target access leg, and after an operator specific timer has expired</w:t>
      </w:r>
      <w:r w:rsidRPr="0087600B">
        <w:rPr>
          <w:rFonts w:eastAsia="SimSun"/>
        </w:rPr>
        <w:t>, the SCC AS shall:</w:t>
      </w:r>
    </w:p>
    <w:p w14:paraId="5A654F12" w14:textId="77777777" w:rsidR="001C7331" w:rsidRPr="0087600B" w:rsidRDefault="001C7331" w:rsidP="001C7331">
      <w:pPr>
        <w:pStyle w:val="B1"/>
      </w:pPr>
      <w:r w:rsidRPr="0087600B">
        <w:t>1)</w:t>
      </w:r>
      <w:r w:rsidRPr="0087600B">
        <w:tab/>
        <w:t>for each session where no in-dialog request has been received in the source access leg of the session with transferred media component(s) within the operator defined time:</w:t>
      </w:r>
    </w:p>
    <w:p w14:paraId="7B974944" w14:textId="77777777" w:rsidR="001C7331" w:rsidRPr="0087600B" w:rsidRDefault="001C7331" w:rsidP="001C7331">
      <w:pPr>
        <w:pStyle w:val="B2"/>
      </w:pPr>
      <w:r w:rsidRPr="0087600B">
        <w:t>a)</w:t>
      </w:r>
      <w:r w:rsidRPr="0087600B">
        <w:tab/>
        <w:t>if the session is a session with an active or inactive media component, send a SIP BYE request toward the S-CSCF for sending to the served SC UE;</w:t>
      </w:r>
    </w:p>
    <w:p w14:paraId="75E2ACD6" w14:textId="77777777" w:rsidR="001C7331" w:rsidRPr="0087600B" w:rsidRDefault="001C7331" w:rsidP="001C7331">
      <w:pPr>
        <w:pStyle w:val="B2"/>
      </w:pPr>
      <w:r w:rsidRPr="0087600B">
        <w:t>b)</w:t>
      </w:r>
      <w:r w:rsidRPr="0087600B">
        <w:tab/>
        <w:t>if the session is an early dialog on originating side send a SIP 404 (Not Found) response; and</w:t>
      </w:r>
    </w:p>
    <w:p w14:paraId="140D869B" w14:textId="77777777" w:rsidR="001C7331" w:rsidRPr="0087600B" w:rsidRDefault="001C7331" w:rsidP="001C7331">
      <w:pPr>
        <w:pStyle w:val="B2"/>
      </w:pPr>
      <w:r w:rsidRPr="0087600B">
        <w:t>c)</w:t>
      </w:r>
      <w:r w:rsidRPr="0087600B">
        <w:tab/>
        <w:t>if the session is an early dialog on terminating side send a SIP CANCEL request; and</w:t>
      </w:r>
    </w:p>
    <w:p w14:paraId="65F19B55" w14:textId="77777777" w:rsidR="001C7331" w:rsidRPr="0087600B" w:rsidRDefault="001C7331" w:rsidP="001C7331">
      <w:pPr>
        <w:pStyle w:val="NO"/>
      </w:pPr>
      <w:r w:rsidRPr="0087600B">
        <w:t>NOTE 1:</w:t>
      </w:r>
      <w:r w:rsidRPr="0087600B">
        <w:tab/>
        <w:t>The SC UE will receive the SIP request or response only if the SC UE is using Gm after the PS-CS access transfer is completed.</w:t>
      </w:r>
    </w:p>
    <w:p w14:paraId="00E10079" w14:textId="77777777" w:rsidR="001C7331" w:rsidRPr="0087600B" w:rsidRDefault="001C7331" w:rsidP="001C7331">
      <w:pPr>
        <w:pStyle w:val="NO"/>
      </w:pPr>
      <w:r w:rsidRPr="0087600B">
        <w:t>NOTE 2:</w:t>
      </w:r>
      <w:r w:rsidRPr="0087600B">
        <w:tab/>
        <w:t>Delaying the SIP request or response as described above allows an ICS UE to add Gm control if needed and an SC UE to reuse the PS dialog in case of SRVCC cancellation.</w:t>
      </w:r>
    </w:p>
    <w:p w14:paraId="52DBC758" w14:textId="77777777" w:rsidR="001C7331" w:rsidRPr="0087600B" w:rsidRDefault="001C7331" w:rsidP="001C7331">
      <w:pPr>
        <w:pStyle w:val="B1"/>
        <w:rPr>
          <w:lang w:eastAsia="zh-CN"/>
        </w:rPr>
      </w:pPr>
      <w:r w:rsidRPr="0087600B">
        <w:rPr>
          <w:lang w:eastAsia="zh-CN"/>
        </w:rPr>
        <w:t>2)</w:t>
      </w:r>
      <w:r w:rsidRPr="0087600B">
        <w:rPr>
          <w:lang w:eastAsia="zh-CN"/>
        </w:rPr>
        <w:tab/>
        <w:t>for each session in the transferable session set for which the speech media component, or the speech media and video media component in case of vSRVCC, was not transferred:</w:t>
      </w:r>
    </w:p>
    <w:p w14:paraId="547B6D4F" w14:textId="77777777" w:rsidR="001C7331" w:rsidRPr="0087600B" w:rsidRDefault="001C7331" w:rsidP="001C7331">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1E1D5C0C" w14:textId="77777777" w:rsidR="001C7331" w:rsidRPr="0087600B" w:rsidRDefault="001C7331" w:rsidP="001C7331">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676104DC" w14:textId="77777777" w:rsidR="001C7331" w:rsidRPr="0087600B" w:rsidRDefault="001C7331" w:rsidP="001C7331">
      <w:pPr>
        <w:pStyle w:val="NO"/>
        <w:rPr>
          <w:lang w:eastAsia="zh-CN"/>
        </w:rPr>
      </w:pPr>
      <w:r w:rsidRPr="0087600B">
        <w:rPr>
          <w:lang w:eastAsia="zh-CN"/>
        </w:rPr>
        <w:t>NOTE 3:</w:t>
      </w:r>
      <w:r w:rsidRPr="0087600B">
        <w:rPr>
          <w:lang w:eastAsia="zh-CN"/>
        </w:rPr>
        <w:tab/>
        <w:t>In case of a SIP INVITE request due to STN-SR, video media components are not removed or causing release of the remote leg.</w:t>
      </w:r>
    </w:p>
    <w:p w14:paraId="10045739" w14:textId="77777777" w:rsidR="001C7331" w:rsidRPr="0087600B" w:rsidRDefault="001C7331" w:rsidP="001C7331">
      <w:r w:rsidRPr="0087600B">
        <w:t>[TS 24.237 clause A.17.3]</w:t>
      </w:r>
    </w:p>
    <w:p w14:paraId="1192DD62" w14:textId="77777777" w:rsidR="001C7331" w:rsidRPr="0087600B" w:rsidRDefault="001C7331" w:rsidP="001C7331">
      <w:r w:rsidRPr="0087600B">
        <w:t xml:space="preserve">In the example flow at the figure A.17.3-1, SC UE A has invited for an originating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4A43AA81" w14:textId="77777777" w:rsidR="001C7331" w:rsidRPr="0087600B" w:rsidRDefault="00EE789C" w:rsidP="001C7331">
      <w:pPr>
        <w:pStyle w:val="TH"/>
      </w:pPr>
      <w:r w:rsidRPr="0087600B">
        <w:rPr>
          <w:noProof/>
        </w:rPr>
        <w:object w:dxaOrig="12622" w:dyaOrig="16449" w14:anchorId="1B1E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5pt;height:590.65pt;mso-width-percent:0;mso-height-percent:0;mso-width-percent:0;mso-height-percent:0" o:ole="">
            <v:imagedata r:id="rId13" o:title=""/>
          </v:shape>
          <o:OLEObject Type="Embed" ProgID="Visio.Drawing.11" ShapeID="_x0000_i1025" DrawAspect="Content" ObjectID="_1792795343" r:id="rId14"/>
        </w:object>
      </w:r>
    </w:p>
    <w:p w14:paraId="20F0EFA8" w14:textId="77777777" w:rsidR="001C7331" w:rsidRPr="0087600B" w:rsidRDefault="001C7331" w:rsidP="001C7331">
      <w:pPr>
        <w:pStyle w:val="TF"/>
      </w:pPr>
      <w:r w:rsidRPr="0087600B">
        <w:t>Figure A.17.3-1: PS-CS SRVCC, incoming call in alerting phase</w:t>
      </w:r>
    </w:p>
    <w:p w14:paraId="5626BCDF" w14:textId="77777777" w:rsidR="001C7331" w:rsidRPr="0087600B" w:rsidRDefault="001C7331" w:rsidP="001C7331"/>
    <w:p w14:paraId="2728A3BC" w14:textId="77777777" w:rsidR="001C7331" w:rsidRPr="0087600B" w:rsidRDefault="001C7331" w:rsidP="001C7331">
      <w:pPr>
        <w:pStyle w:val="NO"/>
      </w:pPr>
      <w:r w:rsidRPr="0087600B">
        <w:t>NOTE 1:</w:t>
      </w:r>
      <w:r w:rsidRPr="0087600B">
        <w:tab/>
        <w:t>For clarity, the SIP 100 (Trying) responses are not shown in the signalling flow.</w:t>
      </w:r>
    </w:p>
    <w:p w14:paraId="5D1E2C47" w14:textId="77777777" w:rsidR="001C7331" w:rsidRPr="0087600B" w:rsidRDefault="001C7331" w:rsidP="001C7331">
      <w:pPr>
        <w:pStyle w:val="B1"/>
        <w:rPr>
          <w:b/>
        </w:rPr>
      </w:pPr>
      <w:r w:rsidRPr="0087600B">
        <w:rPr>
          <w:b/>
        </w:rPr>
        <w:t>1.</w:t>
      </w:r>
      <w:r w:rsidRPr="0087600B">
        <w:rPr>
          <w:b/>
        </w:rPr>
        <w:tab/>
        <w:t>SC UE A has setup an outgoing call</w:t>
      </w:r>
    </w:p>
    <w:p w14:paraId="6995767C" w14:textId="77777777" w:rsidR="001C7331" w:rsidRPr="0087600B" w:rsidRDefault="001C7331" w:rsidP="001C7331">
      <w:pPr>
        <w:pStyle w:val="B1"/>
        <w:rPr>
          <w:lang w:eastAsia="zh-CN"/>
        </w:rPr>
      </w:pPr>
      <w:r w:rsidRPr="0087600B">
        <w:tab/>
        <w:t>The outgoing call has been anchored at the SCC AS of SC UE A. Both ends have reserved the resources and SC UE A has received a SIP 180 (Ringing) response.</w:t>
      </w:r>
    </w:p>
    <w:p w14:paraId="25EF52F5" w14:textId="77777777" w:rsidR="001C7331" w:rsidRPr="0087600B" w:rsidRDefault="001C7331" w:rsidP="001C7331">
      <w:pPr>
        <w:pStyle w:val="B1"/>
        <w:rPr>
          <w:lang w:eastAsia="zh-CN"/>
        </w:rPr>
      </w:pPr>
      <w:r w:rsidRPr="0087600B">
        <w:rPr>
          <w:b/>
        </w:rPr>
        <w:lastRenderedPageBreak/>
        <w:t>1a</w:t>
      </w:r>
      <w:r w:rsidRPr="0087600B">
        <w:t>.</w:t>
      </w:r>
      <w:r w:rsidRPr="0087600B">
        <w:rPr>
          <w:lang w:eastAsia="zh-CN"/>
        </w:rPr>
        <w:tab/>
      </w:r>
      <w:r w:rsidRPr="0087600B">
        <w:t>The ringing tone is played to the originating user</w:t>
      </w:r>
    </w:p>
    <w:p w14:paraId="694E47A9" w14:textId="77777777" w:rsidR="001C7331" w:rsidRPr="0087600B" w:rsidRDefault="001C7331" w:rsidP="001C7331">
      <w:pPr>
        <w:pStyle w:val="B1"/>
      </w:pPr>
      <w:r w:rsidRPr="0087600B">
        <w:rPr>
          <w:lang w:eastAsia="zh-CN"/>
        </w:rPr>
        <w:tab/>
        <w:t>The ringing tone is played by the originating UE as the locally generated ringing tone.</w:t>
      </w:r>
    </w:p>
    <w:p w14:paraId="7B20033F" w14:textId="77777777" w:rsidR="001C7331" w:rsidRPr="0087600B" w:rsidRDefault="001C7331" w:rsidP="001C7331">
      <w:pPr>
        <w:pStyle w:val="B1"/>
        <w:rPr>
          <w:b/>
          <w:bCs/>
        </w:rPr>
      </w:pPr>
      <w:r w:rsidRPr="0087600B">
        <w:rPr>
          <w:b/>
          <w:bCs/>
        </w:rPr>
        <w:t>2.</w:t>
      </w:r>
      <w:r w:rsidRPr="0087600B">
        <w:rPr>
          <w:b/>
          <w:bCs/>
        </w:rPr>
        <w:tab/>
        <w:t>SC UE A attaches to the CS domain</w:t>
      </w:r>
    </w:p>
    <w:p w14:paraId="16297476" w14:textId="77777777" w:rsidR="001C7331" w:rsidRPr="0087600B" w:rsidRDefault="001C7331" w:rsidP="001C7331">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an </w:t>
      </w:r>
      <w:r w:rsidRPr="0087600B">
        <w:rPr>
          <w:rFonts w:eastAsia="SimSun"/>
        </w:rPr>
        <w:t>PS to CS</w:t>
      </w:r>
      <w:r w:rsidRPr="0087600B">
        <w:rPr>
          <w:lang w:eastAsia="zh-CN"/>
        </w:rPr>
        <w:t xml:space="preserve"> SRVCC handover to CS access. The MSC server initiates the session transfer with the STN-SR, refer to 3GPP TS 23.237 [9]. The ringing tone is kept playing to the originating user.</w:t>
      </w:r>
    </w:p>
    <w:p w14:paraId="4F658DFC" w14:textId="77777777" w:rsidR="001C7331" w:rsidRPr="0087600B" w:rsidRDefault="001C7331" w:rsidP="001C7331">
      <w:pPr>
        <w:pStyle w:val="B1"/>
        <w:rPr>
          <w:b/>
        </w:rPr>
      </w:pPr>
      <w:r w:rsidRPr="0087600B">
        <w:rPr>
          <w:b/>
        </w:rPr>
        <w:t>3.</w:t>
      </w:r>
      <w:r w:rsidRPr="0087600B">
        <w:rPr>
          <w:b/>
        </w:rPr>
        <w:tab/>
        <w:t>SIP INVITE request transferring the session (MSC server to intermediate IM CN subsystem entities) - see example in table A.17.3-1</w:t>
      </w:r>
    </w:p>
    <w:p w14:paraId="0604E274" w14:textId="77777777" w:rsidR="001C7331" w:rsidRPr="0087600B" w:rsidRDefault="001C7331" w:rsidP="001C7331">
      <w:pPr>
        <w:pStyle w:val="B1"/>
      </w:pPr>
      <w:r w:rsidRPr="0087600B">
        <w:tab/>
        <w:t>The MSC server sends an initial SIP INVITE request with STN-SR.</w:t>
      </w:r>
    </w:p>
    <w:p w14:paraId="047030D2" w14:textId="77777777" w:rsidR="001C7331" w:rsidRPr="0087600B" w:rsidRDefault="001C7331" w:rsidP="001C7331">
      <w:pPr>
        <w:pStyle w:val="TH"/>
      </w:pPr>
      <w:r w:rsidRPr="0087600B">
        <w:t>Table A.17.3-1: SIP INVITE request (MSC server to intermediate IM CN subsystem entities)</w:t>
      </w:r>
    </w:p>
    <w:p w14:paraId="5F0D900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INVITE tel: +1-237-555-3333 SIP/2.0</w:t>
      </w:r>
    </w:p>
    <w:p w14:paraId="265A342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Via: SIP/2.0/UDP msc1.visit1.net;branch=z9hG4bk731b87</w:t>
      </w:r>
    </w:p>
    <w:p w14:paraId="6D909CE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FE1369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&lt;sip:icscf1.visit1.net;lr&gt;</w:t>
      </w:r>
    </w:p>
    <w:p w14:paraId="5DF840D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&lt;tel:+1-237-555-1111&gt;</w:t>
      </w:r>
    </w:p>
    <w:p w14:paraId="17DCF10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icid-value="AyretyU0dm+6O2IrT5tAFrbHLso=023551024";orig-ioi=visit1.net</w:t>
      </w:r>
    </w:p>
    <w:p w14:paraId="1217100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19CEB3C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&lt;tel:+1-237-555-1111&gt;;tag=171828</w:t>
      </w:r>
    </w:p>
    <w:p w14:paraId="29D303C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&lt;tel:+1-237-555-3333&gt;</w:t>
      </w:r>
    </w:p>
    <w:p w14:paraId="1F459FA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4D0A64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Cseq: 127 INVITE</w:t>
      </w:r>
    </w:p>
    <w:p w14:paraId="22BB30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Supported: 100rel, precondition, gruu</w:t>
      </w:r>
    </w:p>
    <w:p w14:paraId="024BA00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Accept-Contact: *;+g.3gpp.icsi-ref="urn%3Aurn-7%3gpp-service.ims.icsi.mmtel"</w:t>
      </w:r>
    </w:p>
    <w:p w14:paraId="2A46326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P-Asserted-Service: urn:urn-7:3gpp-service.ims.icsi.mmtel</w:t>
      </w:r>
    </w:p>
    <w:p w14:paraId="6208BD2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&lt;sip: msc1.visit1.net:1357&gt;;+g.3gpp.icsi-ref="urn%3Aurn-7%3gpp-service.ims.icsi.mmtel"; +g.3gpp.srvcc-</w:t>
      </w:r>
      <w:r w:rsidRPr="0087600B">
        <w:rPr>
          <w:noProof w:val="0"/>
          <w:lang w:eastAsia="zh-CN"/>
        </w:rPr>
        <w:t>alerting</w:t>
      </w:r>
    </w:p>
    <w:p w14:paraId="044CD4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127316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Recv-Info: g.3gpp.state-and-event</w:t>
      </w:r>
    </w:p>
    <w:p w14:paraId="6426F04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Content-Type: application/sdp </w:t>
      </w:r>
    </w:p>
    <w:p w14:paraId="44DBA5A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396F19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76243E4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77575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2026651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o=- 2987933615 2987933615 IN IP6 5555::aaa:bbb:ccc:eee</w:t>
      </w:r>
    </w:p>
    <w:p w14:paraId="7BFFCC7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1F53A6C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c=IN IP6 5555::aaa:bbb:ccc:eee</w:t>
      </w:r>
    </w:p>
    <w:p w14:paraId="673301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2ADBF4C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534B0A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00E6780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2496855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3D8575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a=curr:qos local sendrecv</w:t>
      </w:r>
    </w:p>
    <w:p w14:paraId="43EC40C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a=curr:qos remote none</w:t>
      </w:r>
    </w:p>
    <w:p w14:paraId="597D1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a=des:qos mandatory local sendrecv</w:t>
      </w:r>
    </w:p>
    <w:p w14:paraId="2FE96A5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a=des:qos none remote sendrecv</w:t>
      </w:r>
    </w:p>
    <w:p w14:paraId="28A07C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E049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4A7606DF"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2CF2813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6E54CE09" w14:textId="77777777" w:rsidR="001C7331" w:rsidRPr="0087600B" w:rsidRDefault="001C7331" w:rsidP="001C7331"/>
    <w:p w14:paraId="4671170C" w14:textId="77777777" w:rsidR="001C7331" w:rsidRPr="0087600B" w:rsidRDefault="001C7331" w:rsidP="001C7331">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B8DF0DC" w14:textId="77777777" w:rsidR="001C7331" w:rsidRPr="0087600B" w:rsidRDefault="001C7331" w:rsidP="001C7331">
      <w:pPr>
        <w:pStyle w:val="B1"/>
      </w:pPr>
      <w:r w:rsidRPr="0087600B">
        <w:tab/>
      </w:r>
      <w:r w:rsidRPr="0087600B">
        <w:rPr>
          <w:b/>
        </w:rPr>
        <w:t>SDP</w:t>
      </w:r>
      <w:r w:rsidRPr="0087600B">
        <w:t>:</w:t>
      </w:r>
      <w:r w:rsidRPr="0087600B">
        <w:tab/>
        <w:t>The SDP contains set of codecs supported by the MGW.</w:t>
      </w:r>
    </w:p>
    <w:p w14:paraId="0F5E2F65" w14:textId="77777777" w:rsidR="001C7331" w:rsidRPr="0087600B" w:rsidRDefault="001C7331" w:rsidP="001C7331">
      <w:pPr>
        <w:pStyle w:val="B1"/>
      </w:pPr>
      <w:r w:rsidRPr="0087600B">
        <w:tab/>
      </w:r>
      <w:r w:rsidRPr="0087600B">
        <w:rPr>
          <w:b/>
        </w:rPr>
        <w:t>Contact</w:t>
      </w:r>
      <w:r w:rsidRPr="0087600B">
        <w:t>:</w:t>
      </w:r>
      <w:r w:rsidRPr="0087600B">
        <w:tab/>
        <w:t>contains the +g.3gpp.srvcc-alerting feature tag.</w:t>
      </w:r>
    </w:p>
    <w:p w14:paraId="2B4CF8C1" w14:textId="77777777" w:rsidR="001C7331" w:rsidRPr="0087600B" w:rsidRDefault="001C7331" w:rsidP="001C7331">
      <w:pPr>
        <w:pStyle w:val="B1"/>
        <w:rPr>
          <w:b/>
        </w:rPr>
      </w:pPr>
      <w:r w:rsidRPr="0087600B">
        <w:rPr>
          <w:b/>
        </w:rPr>
        <w:t>4.</w:t>
      </w:r>
      <w:r w:rsidRPr="0087600B">
        <w:rPr>
          <w:b/>
        </w:rPr>
        <w:tab/>
        <w:t>SIP INVITE request transferring the session (intermediate IM CN subsystem entities to SCC AS)</w:t>
      </w:r>
    </w:p>
    <w:p w14:paraId="42EFCD65" w14:textId="77777777" w:rsidR="001C7331" w:rsidRPr="0087600B" w:rsidRDefault="001C7331" w:rsidP="001C7331">
      <w:pPr>
        <w:pStyle w:val="B1"/>
        <w:ind w:firstLine="0"/>
      </w:pPr>
      <w:r w:rsidRPr="0087600B">
        <w:t xml:space="preserve">The </w:t>
      </w:r>
      <w:r w:rsidRPr="0087600B">
        <w:rPr>
          <w:lang w:eastAsia="zh-CN"/>
        </w:rPr>
        <w:t>SIP INVITE is routed towards the SCC AS, based on filter criteria in S-CSCF.</w:t>
      </w:r>
    </w:p>
    <w:p w14:paraId="04A767E6" w14:textId="77777777" w:rsidR="001C7331" w:rsidRPr="0087600B" w:rsidRDefault="001C7331" w:rsidP="001C7331">
      <w:pPr>
        <w:pStyle w:val="B1"/>
      </w:pPr>
      <w:r w:rsidRPr="0087600B">
        <w:rPr>
          <w:b/>
        </w:rPr>
        <w:t>4a.</w:t>
      </w:r>
      <w:r w:rsidRPr="0087600B">
        <w:rPr>
          <w:b/>
        </w:rPr>
        <w:tab/>
        <w:t>Remote Leg Update</w:t>
      </w:r>
    </w:p>
    <w:p w14:paraId="25498B9E" w14:textId="77777777" w:rsidR="001C7331" w:rsidRPr="0087600B" w:rsidRDefault="001C7331" w:rsidP="001C7331">
      <w:pPr>
        <w:pStyle w:val="B1"/>
      </w:pPr>
      <w:r w:rsidRPr="0087600B">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SIP UPDATE request towards the remote UE B.</w:t>
      </w:r>
    </w:p>
    <w:p w14:paraId="117DF48F" w14:textId="77777777" w:rsidR="001C7331" w:rsidRPr="0087600B" w:rsidRDefault="001C7331" w:rsidP="001C7331">
      <w:pPr>
        <w:pStyle w:val="B1"/>
      </w:pPr>
      <w:r w:rsidRPr="0087600B">
        <w:rPr>
          <w:b/>
        </w:rPr>
        <w:lastRenderedPageBreak/>
        <w:t>5.</w:t>
      </w:r>
      <w:r w:rsidRPr="0087600B">
        <w:rPr>
          <w:b/>
        </w:rPr>
        <w:tab/>
        <w:t>SIP UPDATE request (SCC AS to intermediate IM CN subsystem entities)</w:t>
      </w:r>
    </w:p>
    <w:p w14:paraId="281BC25B" w14:textId="77777777" w:rsidR="001C7331" w:rsidRPr="0087600B" w:rsidRDefault="001C7331" w:rsidP="001C7331">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4BFBDD92" w14:textId="77777777" w:rsidR="001C7331" w:rsidRPr="0087600B" w:rsidRDefault="001C7331" w:rsidP="001C7331">
      <w:pPr>
        <w:pStyle w:val="B1"/>
      </w:pPr>
      <w:r w:rsidRPr="0087600B">
        <w:rPr>
          <w:b/>
        </w:rPr>
        <w:t>6.</w:t>
      </w:r>
      <w:r w:rsidRPr="0087600B">
        <w:rPr>
          <w:b/>
        </w:rPr>
        <w:tab/>
        <w:t>SIP UPDATE request (Intermediate IM CN subsystem entities to UE B)</w:t>
      </w:r>
    </w:p>
    <w:p w14:paraId="187012F1" w14:textId="77777777" w:rsidR="001C7331" w:rsidRPr="0087600B" w:rsidRDefault="001C7331" w:rsidP="001C7331">
      <w:pPr>
        <w:pStyle w:val="B1"/>
      </w:pPr>
      <w:r w:rsidRPr="0087600B">
        <w:tab/>
        <w:t>The intermediate IM CN subsystem entities forward the SIP UPDATE request to remote UE B.</w:t>
      </w:r>
    </w:p>
    <w:p w14:paraId="1E93666B" w14:textId="77777777" w:rsidR="001C7331" w:rsidRPr="0087600B" w:rsidRDefault="001C7331" w:rsidP="001C7331">
      <w:pPr>
        <w:pStyle w:val="B1"/>
      </w:pPr>
      <w:r w:rsidRPr="0087600B">
        <w:rPr>
          <w:b/>
        </w:rPr>
        <w:t>7.</w:t>
      </w:r>
      <w:r w:rsidRPr="0087600B">
        <w:rPr>
          <w:b/>
        </w:rPr>
        <w:tab/>
        <w:t>SIP 200 (OK) response (UE B to Intermediate IM CN subsystem entities)</w:t>
      </w:r>
    </w:p>
    <w:p w14:paraId="17CCD98F" w14:textId="77777777" w:rsidR="001C7331" w:rsidRPr="0087600B" w:rsidRDefault="001C7331" w:rsidP="001C7331">
      <w:pPr>
        <w:pStyle w:val="B1"/>
      </w:pPr>
      <w:r w:rsidRPr="0087600B">
        <w:tab/>
        <w:t>Upon receiving the SIP UPDATE request containing the SDP offer for the leg to the MSC, the far end sends a SIP 200 (OK) response.</w:t>
      </w:r>
    </w:p>
    <w:p w14:paraId="28C30FC1" w14:textId="77777777" w:rsidR="001C7331" w:rsidRPr="0087600B" w:rsidRDefault="001C7331" w:rsidP="001C7331">
      <w:pPr>
        <w:pStyle w:val="B1"/>
      </w:pPr>
      <w:r w:rsidRPr="0087600B">
        <w:rPr>
          <w:b/>
        </w:rPr>
        <w:t>8.</w:t>
      </w:r>
      <w:r w:rsidRPr="0087600B">
        <w:rPr>
          <w:b/>
        </w:rPr>
        <w:tab/>
        <w:t>SIP 200 (OK) response (Intermediate IM CN subsystem entities to SCC AS)</w:t>
      </w:r>
    </w:p>
    <w:p w14:paraId="5E40198E" w14:textId="77777777" w:rsidR="001C7331" w:rsidRPr="0087600B" w:rsidRDefault="001C7331" w:rsidP="001C7331">
      <w:pPr>
        <w:pStyle w:val="B1"/>
      </w:pPr>
      <w:r w:rsidRPr="0087600B">
        <w:tab/>
        <w:t>The intermediate IM CN subsystem entities forward the SIP 200 (OK) response to the SCC AS.</w:t>
      </w:r>
    </w:p>
    <w:p w14:paraId="5C215080" w14:textId="77777777" w:rsidR="001C7331" w:rsidRPr="0087600B" w:rsidRDefault="001C7331" w:rsidP="001C7331">
      <w:pPr>
        <w:pStyle w:val="B1"/>
      </w:pPr>
      <w:r w:rsidRPr="0087600B">
        <w:rPr>
          <w:b/>
        </w:rPr>
        <w:t>9.</w:t>
      </w:r>
      <w:r w:rsidRPr="0087600B">
        <w:rPr>
          <w:b/>
        </w:rPr>
        <w:tab/>
        <w:t>SIP 183 (Session Progress) response (SCC AS to Intermediate IM CN subsystem entities)</w:t>
      </w:r>
    </w:p>
    <w:p w14:paraId="051A1845" w14:textId="77777777" w:rsidR="001C7331" w:rsidRPr="0087600B" w:rsidRDefault="001C7331" w:rsidP="001C7331">
      <w:pPr>
        <w:pStyle w:val="B1"/>
      </w:pPr>
      <w:r w:rsidRPr="0087600B">
        <w:tab/>
        <w:t>The SCC AS sends a SIP 183 (Session Progress) response containing the SDP answer as received from the far end UE. The SDP answer indicates that resources are available</w:t>
      </w:r>
    </w:p>
    <w:p w14:paraId="5521B368" w14:textId="77777777" w:rsidR="001C7331" w:rsidRPr="0087600B" w:rsidRDefault="001C7331" w:rsidP="001C7331">
      <w:pPr>
        <w:pStyle w:val="B1"/>
      </w:pPr>
      <w:r w:rsidRPr="0087600B">
        <w:rPr>
          <w:b/>
        </w:rPr>
        <w:t>10.</w:t>
      </w:r>
      <w:r w:rsidRPr="0087600B">
        <w:rPr>
          <w:b/>
        </w:rPr>
        <w:tab/>
        <w:t>SIP 183 (Session Progress) response (Intermediate IM CN subsystem entities to MSC server)</w:t>
      </w:r>
    </w:p>
    <w:p w14:paraId="08EC7A4C" w14:textId="77777777" w:rsidR="001C7331" w:rsidRPr="0087600B" w:rsidRDefault="001C7331" w:rsidP="001C7331">
      <w:pPr>
        <w:pStyle w:val="B1"/>
      </w:pPr>
      <w:r w:rsidRPr="0087600B">
        <w:tab/>
        <w:t>The intermediate IM CN subsystem entities forward the 183 (Session Progress) response to the MSC server.</w:t>
      </w:r>
    </w:p>
    <w:p w14:paraId="731C5D18" w14:textId="77777777" w:rsidR="001C7331" w:rsidRPr="0087600B" w:rsidRDefault="001C7331" w:rsidP="001C7331">
      <w:pPr>
        <w:pStyle w:val="B1"/>
      </w:pPr>
      <w:r w:rsidRPr="0087600B">
        <w:rPr>
          <w:b/>
        </w:rPr>
        <w:t>11.</w:t>
      </w:r>
      <w:r w:rsidRPr="0087600B">
        <w:rPr>
          <w:b/>
        </w:rPr>
        <w:tab/>
        <w:t>SIP PRACK request (MSC server to Intermediate IM CN subsystem entities)</w:t>
      </w:r>
    </w:p>
    <w:p w14:paraId="222C575C" w14:textId="77777777" w:rsidR="001C7331" w:rsidRPr="0087600B" w:rsidRDefault="001C7331" w:rsidP="001C7331">
      <w:pPr>
        <w:pStyle w:val="B1"/>
      </w:pPr>
      <w:r w:rsidRPr="0087600B">
        <w:tab/>
        <w:t>The MSC acknowledges the receipt of the SIP 183 (Session Progress) response.</w:t>
      </w:r>
    </w:p>
    <w:p w14:paraId="1A201EA5" w14:textId="77777777" w:rsidR="001C7331" w:rsidRPr="0087600B" w:rsidRDefault="001C7331" w:rsidP="001C7331">
      <w:pPr>
        <w:pStyle w:val="B1"/>
      </w:pPr>
      <w:r w:rsidRPr="0087600B">
        <w:rPr>
          <w:b/>
        </w:rPr>
        <w:t>12.</w:t>
      </w:r>
      <w:r w:rsidRPr="0087600B">
        <w:rPr>
          <w:b/>
        </w:rPr>
        <w:tab/>
        <w:t>SIP PRACK request (Intermediate IM CN subsystem entities to SCC AS)</w:t>
      </w:r>
    </w:p>
    <w:p w14:paraId="5D445896" w14:textId="77777777" w:rsidR="001C7331" w:rsidRPr="0087600B" w:rsidRDefault="001C7331" w:rsidP="001C7331">
      <w:pPr>
        <w:pStyle w:val="B1"/>
      </w:pPr>
      <w:r w:rsidRPr="0087600B">
        <w:tab/>
        <w:t>The intermediate IM CN subsystem entities forward the SIP PRACK request to the SCC AS.</w:t>
      </w:r>
    </w:p>
    <w:p w14:paraId="2207589F" w14:textId="77777777" w:rsidR="001C7331" w:rsidRPr="0087600B" w:rsidRDefault="001C7331" w:rsidP="001C7331">
      <w:pPr>
        <w:pStyle w:val="B1"/>
      </w:pPr>
      <w:r w:rsidRPr="0087600B">
        <w:rPr>
          <w:b/>
        </w:rPr>
        <w:t>13.</w:t>
      </w:r>
      <w:r w:rsidRPr="0087600B">
        <w:rPr>
          <w:b/>
        </w:rPr>
        <w:tab/>
        <w:t>SIP 200 (OK) response (SCC AS to Intermediate IM CN subsystem entities)</w:t>
      </w:r>
    </w:p>
    <w:p w14:paraId="0EDF9558" w14:textId="77777777" w:rsidR="001C7331" w:rsidRPr="0087600B" w:rsidRDefault="001C7331" w:rsidP="001C7331">
      <w:pPr>
        <w:pStyle w:val="B1"/>
      </w:pPr>
      <w:r w:rsidRPr="0087600B">
        <w:tab/>
        <w:t>The SCC AS acknowledges the PRACK request.</w:t>
      </w:r>
    </w:p>
    <w:p w14:paraId="327112AF" w14:textId="77777777" w:rsidR="001C7331" w:rsidRPr="0087600B" w:rsidRDefault="001C7331" w:rsidP="001C7331">
      <w:pPr>
        <w:pStyle w:val="B1"/>
      </w:pPr>
      <w:r w:rsidRPr="0087600B">
        <w:rPr>
          <w:b/>
        </w:rPr>
        <w:t>14.</w:t>
      </w:r>
      <w:r w:rsidRPr="0087600B">
        <w:rPr>
          <w:b/>
        </w:rPr>
        <w:tab/>
        <w:t>SIP 200 (OK) response (Intermediate IM CN subsystem entities to MSC server)</w:t>
      </w:r>
    </w:p>
    <w:p w14:paraId="36E68284" w14:textId="77777777" w:rsidR="001C7331" w:rsidRPr="0087600B" w:rsidRDefault="001C7331" w:rsidP="001C7331">
      <w:pPr>
        <w:pStyle w:val="B1"/>
      </w:pPr>
      <w:r w:rsidRPr="0087600B">
        <w:tab/>
        <w:t>The intermediate IM CN subsystem entities forward the SIP 200 (OK) response to the MSC server.</w:t>
      </w:r>
    </w:p>
    <w:p w14:paraId="4429CB9C" w14:textId="77777777" w:rsidR="001C7331" w:rsidRPr="0087600B" w:rsidRDefault="001C7331" w:rsidP="001C7331">
      <w:pPr>
        <w:pStyle w:val="B1"/>
        <w:rPr>
          <w:b/>
        </w:rPr>
      </w:pPr>
      <w:r w:rsidRPr="0087600B">
        <w:rPr>
          <w:b/>
        </w:rPr>
        <w:t>15.</w:t>
      </w:r>
      <w:r w:rsidRPr="0087600B">
        <w:rPr>
          <w:b/>
        </w:rPr>
        <w:tab/>
        <w:t>SIP INFO request (SCC AS to intermediate IM CN subsystem entities) - see example in table A.17.3-2</w:t>
      </w:r>
    </w:p>
    <w:p w14:paraId="1274E85B" w14:textId="77777777" w:rsidR="001C7331" w:rsidRPr="0087600B" w:rsidRDefault="001C7331" w:rsidP="001C7331">
      <w:pPr>
        <w:pStyle w:val="TH"/>
      </w:pPr>
      <w:r w:rsidRPr="0087600B">
        <w:t>Table A.17.3-2: INFO request (SCC AS to intermediate IM CN subsystem entities)</w:t>
      </w:r>
    </w:p>
    <w:p w14:paraId="2A02A5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 sip: msc1.visit1.net:1357 SIP/2.0</w:t>
      </w:r>
    </w:p>
    <w:p w14:paraId="42A272C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Via SIP/2.0/UDP sip:sccas1.home1.net;branch=z9hG4bK332b23.1</w:t>
      </w:r>
    </w:p>
    <w:p w14:paraId="6D19B4B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0E3710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&lt;sip:scscf1.home1.net;lr&gt;</w:t>
      </w:r>
    </w:p>
    <w:p w14:paraId="71734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&lt;tel: +1-237-555-3333&gt;;tag=314159</w:t>
      </w:r>
    </w:p>
    <w:p w14:paraId="6F78F2AA"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&lt;tel:+1-237-555-1111&gt;;tag=171828</w:t>
      </w:r>
    </w:p>
    <w:p w14:paraId="0E0262C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C93A8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Cseq: 129 INFO</w:t>
      </w:r>
    </w:p>
    <w:p w14:paraId="17A7E8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1F94C60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297EBED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7E6BD09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092EEBB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8153BF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11AA824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55551F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4537091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&lt;direction&gt;initiator&lt;/direction&gt;</w:t>
      </w:r>
    </w:p>
    <w:p w14:paraId="6B656BD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2CE6C377" w14:textId="77777777" w:rsidR="001C7331" w:rsidRPr="0087600B" w:rsidRDefault="001C7331" w:rsidP="001C7331"/>
    <w:p w14:paraId="2BE57417" w14:textId="77777777" w:rsidR="001C7331" w:rsidRPr="0087600B" w:rsidRDefault="001C7331" w:rsidP="001C7331">
      <w:pPr>
        <w:pStyle w:val="B1"/>
      </w:pPr>
      <w:r w:rsidRPr="0087600B">
        <w:rPr>
          <w:b/>
        </w:rPr>
        <w:t>16.</w:t>
      </w:r>
      <w:r w:rsidRPr="0087600B">
        <w:rPr>
          <w:b/>
        </w:rPr>
        <w:tab/>
        <w:t>SIP INFO request (Intermediate IM CN subsystem entities to MSC server)</w:t>
      </w:r>
    </w:p>
    <w:p w14:paraId="1CA35140" w14:textId="77777777" w:rsidR="001C7331" w:rsidRPr="0087600B" w:rsidRDefault="001C7331" w:rsidP="001C7331">
      <w:pPr>
        <w:pStyle w:val="B1"/>
      </w:pPr>
      <w:r w:rsidRPr="0087600B">
        <w:lastRenderedPageBreak/>
        <w:tab/>
        <w:t>The intermediate IM CN subsystem entities forward the SIP INFO request to the MSC server. The MSC server is aware that the call that is transferred is in originating alerting state.</w:t>
      </w:r>
    </w:p>
    <w:p w14:paraId="4070D53F" w14:textId="77777777" w:rsidR="001C7331" w:rsidRPr="0087600B" w:rsidRDefault="001C7331" w:rsidP="001C7331">
      <w:pPr>
        <w:pStyle w:val="B1"/>
      </w:pPr>
      <w:r w:rsidRPr="0087600B">
        <w:rPr>
          <w:b/>
        </w:rPr>
        <w:t>17.</w:t>
      </w:r>
      <w:r w:rsidRPr="0087600B">
        <w:rPr>
          <w:b/>
        </w:rPr>
        <w:tab/>
        <w:t>SIP 200 (OK) response (MSC server to Intermediate IM CN subsystem entities)</w:t>
      </w:r>
    </w:p>
    <w:p w14:paraId="43B1B94A" w14:textId="77777777" w:rsidR="001C7331" w:rsidRPr="0087600B" w:rsidRDefault="001C7331" w:rsidP="001C7331">
      <w:pPr>
        <w:pStyle w:val="B1"/>
      </w:pPr>
      <w:r w:rsidRPr="0087600B">
        <w:tab/>
        <w:t>The MSC Server acknowledges the receipt of the SIP INFO request.</w:t>
      </w:r>
    </w:p>
    <w:p w14:paraId="141E18D6" w14:textId="77777777" w:rsidR="001C7331" w:rsidRPr="0087600B" w:rsidRDefault="001C7331" w:rsidP="001C7331">
      <w:pPr>
        <w:pStyle w:val="B1"/>
      </w:pPr>
      <w:r w:rsidRPr="0087600B">
        <w:rPr>
          <w:b/>
        </w:rPr>
        <w:t>18.</w:t>
      </w:r>
      <w:r w:rsidRPr="0087600B">
        <w:rPr>
          <w:b/>
        </w:rPr>
        <w:tab/>
        <w:t>SIP 200 (OK) response (Intermediate IM CN subsystem entities to SCC AS)</w:t>
      </w:r>
    </w:p>
    <w:p w14:paraId="61AB921F" w14:textId="77777777" w:rsidR="001C7331" w:rsidRPr="0087600B" w:rsidRDefault="001C7331" w:rsidP="001C7331">
      <w:pPr>
        <w:pStyle w:val="B1"/>
      </w:pPr>
      <w:r w:rsidRPr="0087600B">
        <w:tab/>
        <w:t>The intermediate IM CN subsystem entities forward the SIP 200 (OK) response to the SCC AS.</w:t>
      </w:r>
    </w:p>
    <w:p w14:paraId="0E119AF0" w14:textId="77777777" w:rsidR="001C7331" w:rsidRPr="0087600B" w:rsidRDefault="001C7331" w:rsidP="001C7331">
      <w:pPr>
        <w:pStyle w:val="B1"/>
      </w:pPr>
      <w:r w:rsidRPr="0087600B">
        <w:rPr>
          <w:b/>
        </w:rPr>
        <w:t>19.</w:t>
      </w:r>
      <w:r w:rsidRPr="0087600B">
        <w:rPr>
          <w:b/>
        </w:rPr>
        <w:tab/>
        <w:t>MSC goes in Call delivered state</w:t>
      </w:r>
    </w:p>
    <w:p w14:paraId="54719D56" w14:textId="77777777" w:rsidR="001C7331" w:rsidRPr="0087600B" w:rsidRDefault="001C7331" w:rsidP="001C7331">
      <w:pPr>
        <w:pStyle w:val="B1"/>
      </w:pPr>
      <w:r w:rsidRPr="0087600B">
        <w:tab/>
        <w:t>The MSC enters Call delivered state due to the information received in the SIP INFO request.</w:t>
      </w:r>
    </w:p>
    <w:p w14:paraId="25ADD645" w14:textId="77777777" w:rsidR="001C7331" w:rsidRPr="0087600B" w:rsidRDefault="001C7331" w:rsidP="001C7331">
      <w:pPr>
        <w:pStyle w:val="B1"/>
        <w:rPr>
          <w:b/>
        </w:rPr>
      </w:pPr>
      <w:r w:rsidRPr="0087600B">
        <w:rPr>
          <w:b/>
        </w:rPr>
        <w:t>20.</w:t>
      </w:r>
      <w:r w:rsidRPr="0087600B">
        <w:rPr>
          <w:b/>
        </w:rPr>
        <w:tab/>
        <w:t>SIP 200 (OK) response (UE B to intermediate IM CN subsystem entities)</w:t>
      </w:r>
    </w:p>
    <w:p w14:paraId="1901C95E" w14:textId="77777777" w:rsidR="001C7331" w:rsidRPr="0087600B" w:rsidRDefault="001C7331" w:rsidP="001C7331">
      <w:pPr>
        <w:pStyle w:val="B1"/>
      </w:pPr>
      <w:r w:rsidRPr="0087600B">
        <w:tab/>
        <w:t>The UE B accepts the call and sends a SIP 200 (OK) response.</w:t>
      </w:r>
    </w:p>
    <w:p w14:paraId="7496ECBE" w14:textId="77777777" w:rsidR="001C7331" w:rsidRPr="0087600B" w:rsidRDefault="001C7331" w:rsidP="001C7331">
      <w:pPr>
        <w:pStyle w:val="B1"/>
        <w:rPr>
          <w:b/>
        </w:rPr>
      </w:pPr>
      <w:r w:rsidRPr="0087600B">
        <w:rPr>
          <w:b/>
        </w:rPr>
        <w:t>21.</w:t>
      </w:r>
      <w:r w:rsidRPr="0087600B">
        <w:rPr>
          <w:b/>
        </w:rPr>
        <w:tab/>
        <w:t>SIP 200 (OK) response (Intermediate IM CN subsystem entities to SCC AS)</w:t>
      </w:r>
    </w:p>
    <w:p w14:paraId="5D052DCE" w14:textId="77777777" w:rsidR="001C7331" w:rsidRPr="0087600B" w:rsidRDefault="001C7331" w:rsidP="001C7331">
      <w:pPr>
        <w:pStyle w:val="B1"/>
      </w:pPr>
      <w:r w:rsidRPr="0087600B">
        <w:tab/>
        <w:t>The SIP 200 (OK) response is forwarded to SCC AS.</w:t>
      </w:r>
    </w:p>
    <w:p w14:paraId="2ABB308C" w14:textId="77777777" w:rsidR="001C7331" w:rsidRPr="0087600B" w:rsidRDefault="001C7331" w:rsidP="001C7331">
      <w:pPr>
        <w:pStyle w:val="B1"/>
        <w:rPr>
          <w:b/>
        </w:rPr>
      </w:pPr>
      <w:r w:rsidRPr="0087600B">
        <w:rPr>
          <w:b/>
        </w:rPr>
        <w:t>22</w:t>
      </w:r>
      <w:r w:rsidRPr="0087600B">
        <w:rPr>
          <w:b/>
        </w:rPr>
        <w:tab/>
        <w:t>SIP 200 (OK) response (SCC AS to intermediate IM CN subsystem entities)</w:t>
      </w:r>
    </w:p>
    <w:p w14:paraId="6A42363C" w14:textId="77777777" w:rsidR="001C7331" w:rsidRPr="0087600B" w:rsidRDefault="001C7331" w:rsidP="001C7331">
      <w:pPr>
        <w:pStyle w:val="B1"/>
      </w:pPr>
      <w:r w:rsidRPr="0087600B">
        <w:tab/>
        <w:t>The SCC AS sends the SIP 200 (OK) response to indicate that the terminating UE B has accepted the call.</w:t>
      </w:r>
    </w:p>
    <w:p w14:paraId="092791AA" w14:textId="77777777" w:rsidR="001C7331" w:rsidRPr="0087600B" w:rsidRDefault="001C7331" w:rsidP="001C7331">
      <w:pPr>
        <w:pStyle w:val="B1"/>
        <w:rPr>
          <w:b/>
        </w:rPr>
      </w:pPr>
      <w:r w:rsidRPr="0087600B">
        <w:rPr>
          <w:b/>
        </w:rPr>
        <w:t>23</w:t>
      </w:r>
      <w:r w:rsidRPr="0087600B">
        <w:rPr>
          <w:b/>
        </w:rPr>
        <w:tab/>
        <w:t>200 (OK) response (Intermediate IM CN subsystem entities to MSC server)</w:t>
      </w:r>
    </w:p>
    <w:p w14:paraId="4E0BCF85" w14:textId="77777777" w:rsidR="001C7331" w:rsidRPr="0087600B" w:rsidRDefault="001C7331" w:rsidP="001C7331">
      <w:pPr>
        <w:pStyle w:val="B1"/>
      </w:pPr>
      <w:r w:rsidRPr="0087600B">
        <w:tab/>
        <w:t>The SIP 200 (OK) response is forwarded to the MSC server.</w:t>
      </w:r>
    </w:p>
    <w:p w14:paraId="3624F3F7" w14:textId="77777777" w:rsidR="001C7331" w:rsidRPr="0087600B" w:rsidRDefault="001C7331" w:rsidP="001C7331">
      <w:pPr>
        <w:pStyle w:val="B1"/>
      </w:pPr>
      <w:r w:rsidRPr="0087600B">
        <w:rPr>
          <w:b/>
        </w:rPr>
        <w:t>24</w:t>
      </w:r>
      <w:r w:rsidRPr="0087600B">
        <w:rPr>
          <w:b/>
        </w:rPr>
        <w:tab/>
        <w:t>CC CONNECT message (MSC server to SC UE A)</w:t>
      </w:r>
    </w:p>
    <w:p w14:paraId="42B00B9E" w14:textId="77777777" w:rsidR="001C7331" w:rsidRPr="0087600B" w:rsidRDefault="001C7331" w:rsidP="001C7331">
      <w:pPr>
        <w:pStyle w:val="B1"/>
        <w:rPr>
          <w:bCs/>
        </w:rPr>
      </w:pPr>
      <w:r w:rsidRPr="0087600B">
        <w:rPr>
          <w:bCs/>
        </w:rPr>
        <w:tab/>
        <w:t>The MSC server indicates to the SC UA A that the far end has accepted the call.</w:t>
      </w:r>
    </w:p>
    <w:p w14:paraId="76BA91C6" w14:textId="77777777" w:rsidR="001C7331" w:rsidRPr="0087600B" w:rsidRDefault="001C7331" w:rsidP="001C7331">
      <w:pPr>
        <w:pStyle w:val="B1"/>
        <w:rPr>
          <w:b/>
          <w:lang w:eastAsia="zh-CN"/>
        </w:rPr>
      </w:pPr>
      <w:r w:rsidRPr="0087600B">
        <w:rPr>
          <w:b/>
        </w:rPr>
        <w:t>24a</w:t>
      </w:r>
      <w:r w:rsidRPr="0087600B">
        <w:rPr>
          <w:b/>
          <w:lang w:eastAsia="zh-CN"/>
        </w:rPr>
        <w:tab/>
        <w:t xml:space="preserve">Stop the ringing tone </w:t>
      </w:r>
    </w:p>
    <w:p w14:paraId="6E774FEA" w14:textId="77777777" w:rsidR="001C7331" w:rsidRPr="0087600B" w:rsidRDefault="001C7331" w:rsidP="001C7331">
      <w:pPr>
        <w:pStyle w:val="B1"/>
        <w:rPr>
          <w:lang w:eastAsia="zh-CN"/>
        </w:rPr>
      </w:pPr>
      <w:r w:rsidRPr="0087600B">
        <w:rPr>
          <w:bCs/>
        </w:rPr>
        <w:tab/>
      </w:r>
      <w:r w:rsidRPr="0087600B">
        <w:rPr>
          <w:bCs/>
          <w:lang w:eastAsia="zh-CN"/>
        </w:rPr>
        <w:t>T</w:t>
      </w:r>
      <w:r w:rsidRPr="0087600B">
        <w:rPr>
          <w:rFonts w:eastAsia="SimSun"/>
          <w:bCs/>
        </w:rPr>
        <w:t xml:space="preserve">he UE </w:t>
      </w:r>
      <w:r w:rsidRPr="0087600B">
        <w:rPr>
          <w:bCs/>
          <w:lang w:eastAsia="zh-CN"/>
        </w:rPr>
        <w:t>stops</w:t>
      </w:r>
      <w:r w:rsidRPr="0087600B">
        <w:rPr>
          <w:rFonts w:eastAsia="SimSun"/>
          <w:bCs/>
        </w:rPr>
        <w:t xml:space="preserve"> playing the locally generated ringing tone</w:t>
      </w:r>
      <w:r w:rsidRPr="0087600B">
        <w:rPr>
          <w:bCs/>
          <w:lang w:eastAsia="zh-CN"/>
        </w:rPr>
        <w:t>.</w:t>
      </w:r>
    </w:p>
    <w:p w14:paraId="7241AEEE" w14:textId="77777777" w:rsidR="001C7331" w:rsidRPr="0087600B" w:rsidRDefault="001C7331" w:rsidP="001C7331">
      <w:pPr>
        <w:pStyle w:val="B1"/>
      </w:pPr>
      <w:r w:rsidRPr="0087600B">
        <w:rPr>
          <w:b/>
        </w:rPr>
        <w:t>25</w:t>
      </w:r>
      <w:r w:rsidRPr="0087600B">
        <w:rPr>
          <w:b/>
        </w:rPr>
        <w:tab/>
        <w:t>CC CONNECTACKNOWLEDGE (MSC server to SC UE A)</w:t>
      </w:r>
    </w:p>
    <w:p w14:paraId="5CE0C217" w14:textId="77777777" w:rsidR="001C7331" w:rsidRPr="0087600B" w:rsidRDefault="001C7331" w:rsidP="001C7331">
      <w:pPr>
        <w:pStyle w:val="B1"/>
        <w:rPr>
          <w:bCs/>
        </w:rPr>
      </w:pPr>
      <w:r w:rsidRPr="0087600B">
        <w:rPr>
          <w:bCs/>
        </w:rPr>
        <w:tab/>
        <w:t>SC UE A acknowledges the CS CONNECT message.</w:t>
      </w:r>
    </w:p>
    <w:p w14:paraId="3582E045" w14:textId="77777777" w:rsidR="001C7331" w:rsidRPr="0087600B" w:rsidRDefault="001C7331" w:rsidP="001C7331">
      <w:pPr>
        <w:pStyle w:val="B1"/>
        <w:rPr>
          <w:b/>
        </w:rPr>
      </w:pPr>
      <w:r w:rsidRPr="0087600B">
        <w:rPr>
          <w:b/>
        </w:rPr>
        <w:t>26</w:t>
      </w:r>
      <w:r w:rsidRPr="0087600B">
        <w:rPr>
          <w:b/>
        </w:rPr>
        <w:tab/>
        <w:t>SIP ACK request (MSC server to intermediate IM CN subsystem entities)</w:t>
      </w:r>
    </w:p>
    <w:p w14:paraId="78E290D4" w14:textId="77777777" w:rsidR="001C7331" w:rsidRPr="0087600B" w:rsidRDefault="001C7331" w:rsidP="001C7331">
      <w:pPr>
        <w:pStyle w:val="B1"/>
        <w:rPr>
          <w:bCs/>
        </w:rPr>
      </w:pPr>
      <w:r w:rsidRPr="0087600B">
        <w:rPr>
          <w:bCs/>
        </w:rPr>
        <w:tab/>
        <w:t>The MSC server acknowledges the SIP 200 (OK) response received from SCC AS</w:t>
      </w:r>
    </w:p>
    <w:p w14:paraId="26DB0616" w14:textId="77777777" w:rsidR="001C7331" w:rsidRPr="0087600B" w:rsidRDefault="001C7331" w:rsidP="001C7331">
      <w:pPr>
        <w:pStyle w:val="B1"/>
        <w:rPr>
          <w:b/>
        </w:rPr>
      </w:pPr>
      <w:r w:rsidRPr="0087600B">
        <w:rPr>
          <w:b/>
        </w:rPr>
        <w:t>27.</w:t>
      </w:r>
      <w:r w:rsidRPr="0087600B">
        <w:rPr>
          <w:b/>
        </w:rPr>
        <w:tab/>
        <w:t>SIP ACK request (Intermediate IM CN subsystem entities to SCC AS)</w:t>
      </w:r>
    </w:p>
    <w:p w14:paraId="3B853137" w14:textId="77777777" w:rsidR="001C7331" w:rsidRPr="0087600B" w:rsidRDefault="001C7331" w:rsidP="001C7331">
      <w:pPr>
        <w:pStyle w:val="B1"/>
        <w:rPr>
          <w:bCs/>
        </w:rPr>
      </w:pPr>
      <w:r w:rsidRPr="0087600B">
        <w:rPr>
          <w:b/>
        </w:rPr>
        <w:tab/>
      </w:r>
      <w:r w:rsidRPr="0087600B">
        <w:rPr>
          <w:bCs/>
        </w:rPr>
        <w:t>The SIP ACK request is forwarded to the SCC AS.</w:t>
      </w:r>
    </w:p>
    <w:p w14:paraId="7FBDDFCC" w14:textId="77777777" w:rsidR="001C7331" w:rsidRPr="0087600B" w:rsidRDefault="001C7331" w:rsidP="001C7331">
      <w:pPr>
        <w:pStyle w:val="B1"/>
        <w:rPr>
          <w:b/>
        </w:rPr>
      </w:pPr>
      <w:r w:rsidRPr="0087600B">
        <w:rPr>
          <w:b/>
        </w:rPr>
        <w:t>28</w:t>
      </w:r>
      <w:r w:rsidRPr="0087600B">
        <w:rPr>
          <w:b/>
        </w:rPr>
        <w:tab/>
        <w:t>SIP ACK request (SCC AS to intermediate IM CN subsystem entities)</w:t>
      </w:r>
    </w:p>
    <w:p w14:paraId="323F86A0" w14:textId="77777777" w:rsidR="001C7331" w:rsidRPr="0087600B" w:rsidRDefault="001C7331" w:rsidP="001C7331">
      <w:pPr>
        <w:pStyle w:val="B1"/>
      </w:pPr>
      <w:r w:rsidRPr="0087600B">
        <w:tab/>
        <w:t>The SCC AS acknowledges the SIP 200 (OK) response received towards far end.</w:t>
      </w:r>
    </w:p>
    <w:p w14:paraId="4A1C8928" w14:textId="77777777" w:rsidR="001C7331" w:rsidRPr="0087600B" w:rsidRDefault="001C7331" w:rsidP="001C7331">
      <w:pPr>
        <w:pStyle w:val="B1"/>
        <w:rPr>
          <w:b/>
        </w:rPr>
      </w:pPr>
      <w:r w:rsidRPr="0087600B">
        <w:rPr>
          <w:b/>
        </w:rPr>
        <w:t>29</w:t>
      </w:r>
      <w:r w:rsidRPr="0087600B">
        <w:rPr>
          <w:b/>
        </w:rPr>
        <w:tab/>
        <w:t xml:space="preserve">SIP ACK request (Intermediate IM CN subsystem entities to far end) </w:t>
      </w:r>
    </w:p>
    <w:p w14:paraId="43C6A5FD" w14:textId="77777777" w:rsidR="001C7331" w:rsidRPr="0087600B" w:rsidRDefault="001C7331" w:rsidP="001C7331">
      <w:pPr>
        <w:pStyle w:val="B1"/>
        <w:rPr>
          <w:bCs/>
        </w:rPr>
      </w:pPr>
      <w:r w:rsidRPr="0087600B">
        <w:rPr>
          <w:b/>
        </w:rPr>
        <w:tab/>
      </w:r>
      <w:r w:rsidRPr="0087600B">
        <w:rPr>
          <w:bCs/>
        </w:rPr>
        <w:t>The SIP ACK request is forwarded towards the far end.</w:t>
      </w:r>
    </w:p>
    <w:p w14:paraId="36DAA850" w14:textId="77777777" w:rsidR="001C7331" w:rsidRPr="0087600B" w:rsidRDefault="001C7331" w:rsidP="001C7331">
      <w:pPr>
        <w:pStyle w:val="B1"/>
        <w:rPr>
          <w:b/>
        </w:rPr>
      </w:pPr>
      <w:r w:rsidRPr="0087600B">
        <w:rPr>
          <w:b/>
        </w:rPr>
        <w:t>30 – 33 The SCC AS releases the original source leg towards the SC UE A</w:t>
      </w:r>
    </w:p>
    <w:p w14:paraId="7D77D0E3" w14:textId="77777777" w:rsidR="001C7331" w:rsidRPr="0087600B" w:rsidRDefault="001C7331" w:rsidP="001C7331">
      <w:pPr>
        <w:pStyle w:val="B1"/>
      </w:pPr>
      <w:r w:rsidRPr="0087600B">
        <w:rPr>
          <w:b/>
        </w:rPr>
        <w:tab/>
      </w:r>
      <w:r w:rsidRPr="0087600B">
        <w:t>The SCC AS sends a SIP 404 (Not Found) response in order to release to original source dialog towards the SC UE A</w:t>
      </w:r>
    </w:p>
    <w:p w14:paraId="78958DC5" w14:textId="77777777" w:rsidR="001C7331" w:rsidRPr="0087600B" w:rsidRDefault="001C7331" w:rsidP="001C7331">
      <w:pPr>
        <w:pStyle w:val="NO"/>
      </w:pPr>
      <w:r w:rsidRPr="0087600B">
        <w:t>NOTE:</w:t>
      </w:r>
      <w:r w:rsidRPr="0087600B">
        <w:tab/>
        <w:t>Steps 31-32 are performed only if the SC UE A uses Gm the PS-CS access transfer in alerting phase is completed; otherwise, the SC UE A and the network release the source access leg locally, without any signalling between the SC UE A and the network.</w:t>
      </w:r>
    </w:p>
    <w:p w14:paraId="1C6CC1C5" w14:textId="77777777" w:rsidR="001C7331" w:rsidRPr="0087600B" w:rsidRDefault="001C7331" w:rsidP="001C7331">
      <w:pPr>
        <w:pStyle w:val="H6"/>
      </w:pPr>
      <w:r w:rsidRPr="0087600B">
        <w:lastRenderedPageBreak/>
        <w:t>13.4.3.14.3</w:t>
      </w:r>
      <w:r w:rsidRPr="0087600B">
        <w:tab/>
        <w:t>Test description</w:t>
      </w:r>
    </w:p>
    <w:p w14:paraId="13525825" w14:textId="77777777" w:rsidR="001C7331" w:rsidRPr="0087600B" w:rsidRDefault="001C7331" w:rsidP="001C7331">
      <w:pPr>
        <w:pStyle w:val="H6"/>
      </w:pPr>
      <w:r w:rsidRPr="0087600B">
        <w:t>13.4.3.14.3.1</w:t>
      </w:r>
      <w:r w:rsidRPr="0087600B">
        <w:tab/>
        <w:t>Pre-test conditions</w:t>
      </w:r>
    </w:p>
    <w:p w14:paraId="590C320C" w14:textId="77777777" w:rsidR="001C7331" w:rsidRPr="0087600B" w:rsidRDefault="001C7331" w:rsidP="001C7331">
      <w:pPr>
        <w:pStyle w:val="H6"/>
      </w:pPr>
      <w:r w:rsidRPr="0087600B">
        <w:t>System Simulator:</w:t>
      </w:r>
    </w:p>
    <w:p w14:paraId="43E8CF73" w14:textId="77777777" w:rsidR="001C7331" w:rsidRPr="0087600B" w:rsidRDefault="001C7331" w:rsidP="001C7331">
      <w:pPr>
        <w:pStyle w:val="B1"/>
      </w:pPr>
      <w:r w:rsidRPr="0087600B">
        <w:t>-</w:t>
      </w:r>
      <w:r w:rsidRPr="0087600B">
        <w:tab/>
        <w:t xml:space="preserve">Cell 1 and Cell 5. </w:t>
      </w:r>
    </w:p>
    <w:p w14:paraId="556B477E" w14:textId="77777777" w:rsidR="001C7331" w:rsidRPr="0087600B" w:rsidRDefault="001C7331" w:rsidP="001C7331">
      <w:pPr>
        <w:pStyle w:val="B1"/>
      </w:pPr>
      <w:r w:rsidRPr="0087600B">
        <w:t>-</w:t>
      </w:r>
      <w:r w:rsidRPr="0087600B">
        <w:tab/>
        <w:t>System information combination 4 as defined in TS 36.508 [18] clause 4.4.3.1 is used in E-UTRA cells.</w:t>
      </w:r>
    </w:p>
    <w:p w14:paraId="0FA28903" w14:textId="77777777" w:rsidR="001C7331" w:rsidRPr="0087600B" w:rsidRDefault="001C7331" w:rsidP="001C7331">
      <w:pPr>
        <w:pStyle w:val="H6"/>
      </w:pPr>
      <w:r w:rsidRPr="0087600B">
        <w:t>UE:</w:t>
      </w:r>
    </w:p>
    <w:p w14:paraId="696F0291" w14:textId="77777777" w:rsidR="001C7331" w:rsidRPr="0087600B" w:rsidRDefault="001C7331" w:rsidP="001C7331">
      <w:pPr>
        <w:pStyle w:val="B1"/>
      </w:pPr>
      <w:r w:rsidRPr="0087600B">
        <w:t>None.</w:t>
      </w:r>
    </w:p>
    <w:p w14:paraId="62C263A5" w14:textId="77777777" w:rsidR="001C7331" w:rsidRPr="0087600B" w:rsidRDefault="001C7331" w:rsidP="001C7331">
      <w:pPr>
        <w:pStyle w:val="H6"/>
      </w:pPr>
      <w:r w:rsidRPr="0087600B">
        <w:t>Preamble:</w:t>
      </w:r>
    </w:p>
    <w:p w14:paraId="56758B27" w14:textId="77777777" w:rsidR="001C7331" w:rsidRPr="0087600B" w:rsidRDefault="001C7331" w:rsidP="001C7331">
      <w:pPr>
        <w:pStyle w:val="B1"/>
      </w:pPr>
      <w:r w:rsidRPr="0087600B">
        <w:t>-</w:t>
      </w:r>
      <w:r w:rsidRPr="0087600B">
        <w:tab/>
        <w:t>The UE is in state Registered, Idle mode (state 2) on Cell 1 according to [18].</w:t>
      </w:r>
    </w:p>
    <w:p w14:paraId="76684BAE" w14:textId="77777777" w:rsidR="001C7331" w:rsidRPr="0087600B" w:rsidRDefault="001C7331" w:rsidP="001C7331">
      <w:pPr>
        <w:pStyle w:val="H6"/>
      </w:pPr>
      <w:r w:rsidRPr="0087600B">
        <w:t>13.4.3.14.3.2</w:t>
      </w:r>
      <w:r w:rsidRPr="0087600B">
        <w:tab/>
        <w:t>Test procedure sequence</w:t>
      </w:r>
    </w:p>
    <w:p w14:paraId="1A2C3D5C" w14:textId="77777777" w:rsidR="001C7331" w:rsidRPr="0087600B" w:rsidRDefault="001C7331" w:rsidP="001C7331">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.14.</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2E3AC286" w14:textId="77777777" w:rsidR="001C7331" w:rsidRPr="0087600B" w:rsidRDefault="001C7331" w:rsidP="001C7331">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.14.</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1C7331" w:rsidRPr="0087600B" w14:paraId="769C35C9" w14:textId="77777777" w:rsidTr="00FC2FC0">
        <w:trPr>
          <w:jc w:val="center"/>
        </w:trPr>
        <w:tc>
          <w:tcPr>
            <w:tcW w:w="534" w:type="dxa"/>
            <w:tcBorders>
              <w:top w:val="single" w:sz="4" w:space="0" w:color="auto"/>
              <w:bottom w:val="nil"/>
            </w:tcBorders>
          </w:tcPr>
          <w:p w14:paraId="1F4548D4" w14:textId="77777777" w:rsidR="001C7331" w:rsidRPr="0087600B" w:rsidRDefault="001C7331" w:rsidP="00FC2FC0">
            <w:pPr>
              <w:pStyle w:val="TAH"/>
            </w:pPr>
          </w:p>
        </w:tc>
        <w:tc>
          <w:tcPr>
            <w:tcW w:w="1504" w:type="dxa"/>
            <w:tcBorders>
              <w:top w:val="single" w:sz="4" w:space="0" w:color="auto"/>
              <w:bottom w:val="nil"/>
            </w:tcBorders>
          </w:tcPr>
          <w:p w14:paraId="40079EB2" w14:textId="77777777" w:rsidR="001C7331" w:rsidRPr="0087600B" w:rsidRDefault="001C7331" w:rsidP="00FC2FC0">
            <w:pPr>
              <w:pStyle w:val="TAH"/>
            </w:pPr>
            <w:r w:rsidRPr="0087600B">
              <w:t>Parameter</w:t>
            </w:r>
          </w:p>
        </w:tc>
        <w:tc>
          <w:tcPr>
            <w:tcW w:w="976" w:type="dxa"/>
            <w:tcBorders>
              <w:top w:val="single" w:sz="4" w:space="0" w:color="auto"/>
            </w:tcBorders>
          </w:tcPr>
          <w:p w14:paraId="7F5FD68C" w14:textId="77777777" w:rsidR="001C7331" w:rsidRPr="0087600B" w:rsidRDefault="001C7331" w:rsidP="00FC2FC0">
            <w:pPr>
              <w:pStyle w:val="TAH"/>
            </w:pPr>
            <w:r w:rsidRPr="0087600B">
              <w:t>Unit</w:t>
            </w:r>
          </w:p>
        </w:tc>
        <w:tc>
          <w:tcPr>
            <w:tcW w:w="1240" w:type="dxa"/>
            <w:tcBorders>
              <w:top w:val="single" w:sz="4" w:space="0" w:color="auto"/>
            </w:tcBorders>
          </w:tcPr>
          <w:p w14:paraId="1AB6A86E" w14:textId="77777777" w:rsidR="001C7331" w:rsidRPr="0087600B" w:rsidRDefault="001C7331" w:rsidP="00FC2FC0">
            <w:pPr>
              <w:pStyle w:val="TAH"/>
            </w:pPr>
            <w:r w:rsidRPr="0087600B">
              <w:t>Cell 1</w:t>
            </w:r>
          </w:p>
        </w:tc>
        <w:tc>
          <w:tcPr>
            <w:tcW w:w="1241" w:type="dxa"/>
            <w:tcBorders>
              <w:top w:val="single" w:sz="4" w:space="0" w:color="auto"/>
            </w:tcBorders>
          </w:tcPr>
          <w:p w14:paraId="6C684944" w14:textId="77777777" w:rsidR="001C7331" w:rsidRPr="0087600B" w:rsidRDefault="001C7331" w:rsidP="00FC2FC0">
            <w:pPr>
              <w:pStyle w:val="TAH"/>
              <w:rPr>
                <w:lang w:eastAsia="zh-CN"/>
              </w:rPr>
            </w:pPr>
            <w:r w:rsidRPr="0087600B">
              <w:t>Cell 5</w:t>
            </w:r>
          </w:p>
        </w:tc>
        <w:tc>
          <w:tcPr>
            <w:tcW w:w="3685" w:type="dxa"/>
            <w:tcBorders>
              <w:top w:val="single" w:sz="4" w:space="0" w:color="auto"/>
              <w:bottom w:val="nil"/>
            </w:tcBorders>
          </w:tcPr>
          <w:p w14:paraId="77CFB694" w14:textId="77777777" w:rsidR="001C7331" w:rsidRPr="0087600B" w:rsidRDefault="001C7331" w:rsidP="00FC2FC0">
            <w:pPr>
              <w:pStyle w:val="TAH"/>
            </w:pPr>
            <w:r w:rsidRPr="0087600B">
              <w:t>Remark</w:t>
            </w:r>
          </w:p>
        </w:tc>
      </w:tr>
      <w:tr w:rsidR="001C7331" w:rsidRPr="0087600B" w14:paraId="7D8F0292" w14:textId="77777777" w:rsidTr="00FC2FC0">
        <w:trPr>
          <w:jc w:val="center"/>
        </w:trPr>
        <w:tc>
          <w:tcPr>
            <w:tcW w:w="534" w:type="dxa"/>
            <w:vMerge w:val="restart"/>
            <w:tcBorders>
              <w:top w:val="single" w:sz="4" w:space="0" w:color="auto"/>
            </w:tcBorders>
            <w:shd w:val="clear" w:color="auto" w:fill="auto"/>
            <w:vAlign w:val="center"/>
          </w:tcPr>
          <w:p w14:paraId="61C8611F" w14:textId="77777777" w:rsidR="001C7331" w:rsidRPr="0087600B" w:rsidRDefault="001C7331" w:rsidP="00FC2FC0">
            <w:pPr>
              <w:pStyle w:val="TAL"/>
            </w:pPr>
            <w:r w:rsidRPr="0087600B">
              <w:t>T0</w:t>
            </w:r>
          </w:p>
        </w:tc>
        <w:tc>
          <w:tcPr>
            <w:tcW w:w="1504" w:type="dxa"/>
            <w:tcBorders>
              <w:top w:val="single" w:sz="4" w:space="0" w:color="auto"/>
              <w:bottom w:val="single" w:sz="4" w:space="0" w:color="auto"/>
            </w:tcBorders>
            <w:vAlign w:val="center"/>
          </w:tcPr>
          <w:p w14:paraId="5F42BAE6"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E090530" w14:textId="77777777" w:rsidR="001C7331" w:rsidRPr="0087600B" w:rsidRDefault="001C7331"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B18D109" w14:textId="77777777" w:rsidR="001C7331" w:rsidRPr="0087600B" w:rsidRDefault="001C7331" w:rsidP="00FC2FC0">
            <w:pPr>
              <w:pStyle w:val="TAL"/>
              <w:jc w:val="center"/>
            </w:pPr>
            <w:r w:rsidRPr="0087600B">
              <w:t>-60</w:t>
            </w:r>
          </w:p>
        </w:tc>
        <w:tc>
          <w:tcPr>
            <w:tcW w:w="1241" w:type="dxa"/>
            <w:tcBorders>
              <w:top w:val="single" w:sz="4" w:space="0" w:color="auto"/>
              <w:bottom w:val="single" w:sz="4" w:space="0" w:color="auto"/>
            </w:tcBorders>
            <w:vAlign w:val="center"/>
          </w:tcPr>
          <w:p w14:paraId="621834DD"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55B0E005" w14:textId="77777777" w:rsidR="001C7331" w:rsidRPr="0087600B" w:rsidRDefault="001C7331" w:rsidP="00FC2FC0">
            <w:pPr>
              <w:pStyle w:val="TAL"/>
            </w:pPr>
            <w:r w:rsidRPr="0087600B">
              <w:t>The power level values are such that entering conditions for event B2 are not satisfied.</w:t>
            </w:r>
          </w:p>
        </w:tc>
      </w:tr>
      <w:tr w:rsidR="001C7331" w:rsidRPr="0087600B" w14:paraId="3508DC2F" w14:textId="77777777" w:rsidTr="00FC2FC0">
        <w:trPr>
          <w:jc w:val="center"/>
        </w:trPr>
        <w:tc>
          <w:tcPr>
            <w:tcW w:w="534" w:type="dxa"/>
            <w:vMerge/>
            <w:shd w:val="clear" w:color="auto" w:fill="auto"/>
            <w:vAlign w:val="center"/>
          </w:tcPr>
          <w:p w14:paraId="72628450"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487AD2D8" w14:textId="77777777" w:rsidR="001C7331" w:rsidRPr="0087600B" w:rsidRDefault="001C7331"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2AF783F5" w14:textId="77777777" w:rsidR="001C7331" w:rsidRPr="0087600B" w:rsidRDefault="001C7331" w:rsidP="00FC2FC0">
            <w:pPr>
              <w:pStyle w:val="TAC"/>
            </w:pPr>
            <w:r w:rsidRPr="0087600B">
              <w:t>dBm/3.84 MHz</w:t>
            </w:r>
          </w:p>
        </w:tc>
        <w:tc>
          <w:tcPr>
            <w:tcW w:w="1240" w:type="dxa"/>
            <w:tcBorders>
              <w:top w:val="single" w:sz="4" w:space="0" w:color="auto"/>
              <w:bottom w:val="single" w:sz="4" w:space="0" w:color="auto"/>
            </w:tcBorders>
            <w:vAlign w:val="center"/>
          </w:tcPr>
          <w:p w14:paraId="748E1F8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0B5C4980" w14:textId="77777777" w:rsidR="001C7331" w:rsidRPr="0087600B" w:rsidRDefault="001C7331" w:rsidP="00FC2FC0">
            <w:pPr>
              <w:pStyle w:val="TAC"/>
            </w:pPr>
            <w:r w:rsidRPr="0087600B">
              <w:t>-88</w:t>
            </w:r>
          </w:p>
        </w:tc>
        <w:tc>
          <w:tcPr>
            <w:tcW w:w="3685" w:type="dxa"/>
            <w:vMerge/>
          </w:tcPr>
          <w:p w14:paraId="6E7C63AD" w14:textId="77777777" w:rsidR="001C7331" w:rsidRPr="0087600B" w:rsidRDefault="001C7331" w:rsidP="00FC2FC0">
            <w:pPr>
              <w:pStyle w:val="TAL"/>
            </w:pPr>
          </w:p>
        </w:tc>
      </w:tr>
      <w:tr w:rsidR="001C7331" w:rsidRPr="0087600B" w14:paraId="441CF88C" w14:textId="77777777" w:rsidTr="00FC2FC0">
        <w:trPr>
          <w:jc w:val="center"/>
        </w:trPr>
        <w:tc>
          <w:tcPr>
            <w:tcW w:w="534" w:type="dxa"/>
            <w:vMerge/>
            <w:shd w:val="clear" w:color="auto" w:fill="auto"/>
            <w:vAlign w:val="center"/>
          </w:tcPr>
          <w:p w14:paraId="2FF3C5FA"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5FEC590" w14:textId="77777777" w:rsidR="001C7331" w:rsidRPr="0087600B" w:rsidRDefault="001C7331"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09EDF291"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87F6292"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9F52FDE" w14:textId="77777777" w:rsidR="001C7331" w:rsidRPr="0087600B" w:rsidRDefault="001C7331" w:rsidP="00FC2FC0">
            <w:pPr>
              <w:pStyle w:val="TAC"/>
            </w:pPr>
            <w:r w:rsidRPr="0087600B">
              <w:rPr>
                <w:lang w:eastAsia="zh-CN"/>
              </w:rPr>
              <w:t>-88</w:t>
            </w:r>
          </w:p>
        </w:tc>
        <w:tc>
          <w:tcPr>
            <w:tcW w:w="3685" w:type="dxa"/>
            <w:vMerge/>
            <w:tcBorders>
              <w:bottom w:val="single" w:sz="4" w:space="0" w:color="auto"/>
            </w:tcBorders>
          </w:tcPr>
          <w:p w14:paraId="6E3A0D4B" w14:textId="77777777" w:rsidR="001C7331" w:rsidRPr="0087600B" w:rsidRDefault="001C7331" w:rsidP="00FC2FC0">
            <w:pPr>
              <w:pStyle w:val="TAL"/>
            </w:pPr>
          </w:p>
        </w:tc>
      </w:tr>
      <w:tr w:rsidR="001C7331" w:rsidRPr="0087600B" w14:paraId="35AC6BB6" w14:textId="77777777" w:rsidTr="00FC2FC0">
        <w:trPr>
          <w:jc w:val="center"/>
        </w:trPr>
        <w:tc>
          <w:tcPr>
            <w:tcW w:w="534" w:type="dxa"/>
            <w:vMerge w:val="restart"/>
            <w:tcBorders>
              <w:top w:val="single" w:sz="4" w:space="0" w:color="auto"/>
            </w:tcBorders>
            <w:shd w:val="clear" w:color="auto" w:fill="auto"/>
            <w:vAlign w:val="center"/>
          </w:tcPr>
          <w:p w14:paraId="2677E7E8" w14:textId="77777777" w:rsidR="001C7331" w:rsidRPr="0087600B" w:rsidRDefault="001C7331" w:rsidP="00FC2FC0">
            <w:pPr>
              <w:pStyle w:val="TAL"/>
            </w:pPr>
            <w:r w:rsidRPr="0087600B">
              <w:t>T1</w:t>
            </w:r>
          </w:p>
        </w:tc>
        <w:tc>
          <w:tcPr>
            <w:tcW w:w="1504" w:type="dxa"/>
            <w:tcBorders>
              <w:top w:val="single" w:sz="4" w:space="0" w:color="auto"/>
              <w:bottom w:val="single" w:sz="4" w:space="0" w:color="auto"/>
            </w:tcBorders>
            <w:vAlign w:val="center"/>
          </w:tcPr>
          <w:p w14:paraId="610868F9"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AB0136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FE5A61E" w14:textId="77777777" w:rsidR="001C7331" w:rsidRPr="0087600B" w:rsidRDefault="001C7331" w:rsidP="00FC2FC0">
            <w:pPr>
              <w:pStyle w:val="TAL"/>
              <w:jc w:val="center"/>
            </w:pPr>
            <w:r w:rsidRPr="0087600B">
              <w:t>-84</w:t>
            </w:r>
          </w:p>
        </w:tc>
        <w:tc>
          <w:tcPr>
            <w:tcW w:w="1241" w:type="dxa"/>
            <w:tcBorders>
              <w:top w:val="single" w:sz="4" w:space="0" w:color="auto"/>
              <w:bottom w:val="single" w:sz="4" w:space="0" w:color="auto"/>
            </w:tcBorders>
            <w:vAlign w:val="center"/>
          </w:tcPr>
          <w:p w14:paraId="5822BA38"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474ED0C8" w14:textId="77777777" w:rsidR="001C7331" w:rsidRPr="0087600B" w:rsidRDefault="001C7331" w:rsidP="00FC2FC0">
            <w:pPr>
              <w:pStyle w:val="TAL"/>
            </w:pPr>
            <w:r w:rsidRPr="0087600B">
              <w:t>The power level values are such that entering conditions for event B2 are satisfied.</w:t>
            </w:r>
          </w:p>
        </w:tc>
      </w:tr>
      <w:tr w:rsidR="001C7331" w:rsidRPr="0087600B" w14:paraId="1A84683D" w14:textId="77777777" w:rsidTr="00FC2FC0">
        <w:trPr>
          <w:jc w:val="center"/>
        </w:trPr>
        <w:tc>
          <w:tcPr>
            <w:tcW w:w="534" w:type="dxa"/>
            <w:vMerge/>
            <w:shd w:val="clear" w:color="auto" w:fill="auto"/>
            <w:vAlign w:val="center"/>
          </w:tcPr>
          <w:p w14:paraId="32AD03E7"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27B8624" w14:textId="77777777" w:rsidR="001C7331" w:rsidRPr="0087600B" w:rsidRDefault="001C7331"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47D5E905"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74594BC4"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20BC8E13" w14:textId="77777777" w:rsidR="001C7331" w:rsidRPr="0087600B" w:rsidRDefault="001C7331" w:rsidP="00FC2FC0">
            <w:pPr>
              <w:pStyle w:val="TAC"/>
            </w:pPr>
            <w:r w:rsidRPr="0087600B">
              <w:t>-64</w:t>
            </w:r>
          </w:p>
        </w:tc>
        <w:tc>
          <w:tcPr>
            <w:tcW w:w="3685" w:type="dxa"/>
            <w:vMerge/>
          </w:tcPr>
          <w:p w14:paraId="7CA329B8" w14:textId="77777777" w:rsidR="001C7331" w:rsidRPr="0087600B" w:rsidRDefault="001C7331" w:rsidP="00FC2FC0">
            <w:pPr>
              <w:pStyle w:val="TAL"/>
            </w:pPr>
          </w:p>
        </w:tc>
      </w:tr>
      <w:tr w:rsidR="001C7331" w:rsidRPr="0087600B" w14:paraId="7BEE339D" w14:textId="77777777" w:rsidTr="00FC2FC0">
        <w:trPr>
          <w:jc w:val="center"/>
        </w:trPr>
        <w:tc>
          <w:tcPr>
            <w:tcW w:w="534" w:type="dxa"/>
            <w:vMerge/>
            <w:shd w:val="clear" w:color="auto" w:fill="auto"/>
            <w:vAlign w:val="center"/>
          </w:tcPr>
          <w:p w14:paraId="649FB151"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5D62635D" w14:textId="77777777" w:rsidR="001C7331" w:rsidRPr="0087600B" w:rsidRDefault="001C7331"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228AD90E"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43B5A1A3"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2A06C2DB"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606E20D3" w14:textId="77777777" w:rsidR="001C7331" w:rsidRPr="0087600B" w:rsidRDefault="001C7331" w:rsidP="00FC2FC0">
            <w:pPr>
              <w:pStyle w:val="TAL"/>
            </w:pPr>
          </w:p>
        </w:tc>
      </w:tr>
      <w:tr w:rsidR="001C7331" w:rsidRPr="0087600B" w14:paraId="15D26F47" w14:textId="77777777" w:rsidTr="00FC2FC0">
        <w:trPr>
          <w:jc w:val="center"/>
        </w:trPr>
        <w:tc>
          <w:tcPr>
            <w:tcW w:w="534" w:type="dxa"/>
            <w:vMerge w:val="restart"/>
            <w:tcBorders>
              <w:top w:val="single" w:sz="4" w:space="0" w:color="auto"/>
            </w:tcBorders>
            <w:shd w:val="clear" w:color="auto" w:fill="auto"/>
            <w:vAlign w:val="center"/>
          </w:tcPr>
          <w:p w14:paraId="7C3EFCA0" w14:textId="77777777" w:rsidR="001C7331" w:rsidRPr="0087600B" w:rsidRDefault="001C7331" w:rsidP="00FC2FC0">
            <w:pPr>
              <w:pStyle w:val="TAL"/>
            </w:pPr>
            <w:r w:rsidRPr="0087600B">
              <w:t>T2</w:t>
            </w:r>
          </w:p>
        </w:tc>
        <w:tc>
          <w:tcPr>
            <w:tcW w:w="1504" w:type="dxa"/>
            <w:tcBorders>
              <w:top w:val="single" w:sz="4" w:space="0" w:color="auto"/>
              <w:bottom w:val="single" w:sz="4" w:space="0" w:color="auto"/>
            </w:tcBorders>
            <w:vAlign w:val="center"/>
          </w:tcPr>
          <w:p w14:paraId="176E8A3A"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06B98F8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17C46B04" w14:textId="77777777" w:rsidR="001C7331" w:rsidRPr="0087600B" w:rsidRDefault="001C7331"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654A2FAC"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6A13D4AA" w14:textId="77777777" w:rsidR="001C7331" w:rsidRPr="0087600B" w:rsidRDefault="001C7331" w:rsidP="00FC2FC0">
            <w:pPr>
              <w:pStyle w:val="TAL"/>
            </w:pPr>
          </w:p>
        </w:tc>
      </w:tr>
      <w:tr w:rsidR="001C7331" w:rsidRPr="0087600B" w14:paraId="021307A9" w14:textId="77777777" w:rsidTr="00FC2FC0">
        <w:trPr>
          <w:jc w:val="center"/>
        </w:trPr>
        <w:tc>
          <w:tcPr>
            <w:tcW w:w="534" w:type="dxa"/>
            <w:vMerge/>
            <w:shd w:val="clear" w:color="auto" w:fill="auto"/>
            <w:vAlign w:val="center"/>
          </w:tcPr>
          <w:p w14:paraId="4503B16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9B8FE74" w14:textId="77777777" w:rsidR="001C7331" w:rsidRPr="0087600B" w:rsidRDefault="001C7331"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090679AB"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8763A3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4AA40016" w14:textId="77777777" w:rsidR="001C7331" w:rsidRPr="0087600B" w:rsidRDefault="001C7331" w:rsidP="00FC2FC0">
            <w:pPr>
              <w:pStyle w:val="TAC"/>
            </w:pPr>
            <w:r w:rsidRPr="0087600B">
              <w:t>-64</w:t>
            </w:r>
          </w:p>
        </w:tc>
        <w:tc>
          <w:tcPr>
            <w:tcW w:w="3685" w:type="dxa"/>
            <w:vMerge/>
          </w:tcPr>
          <w:p w14:paraId="10A41700" w14:textId="77777777" w:rsidR="001C7331" w:rsidRPr="0087600B" w:rsidRDefault="001C7331" w:rsidP="00FC2FC0">
            <w:pPr>
              <w:pStyle w:val="TAL"/>
            </w:pPr>
          </w:p>
        </w:tc>
      </w:tr>
      <w:tr w:rsidR="001C7331" w:rsidRPr="0087600B" w14:paraId="7247D1B1" w14:textId="77777777" w:rsidTr="00FC2FC0">
        <w:trPr>
          <w:jc w:val="center"/>
        </w:trPr>
        <w:tc>
          <w:tcPr>
            <w:tcW w:w="534" w:type="dxa"/>
            <w:vMerge/>
            <w:shd w:val="clear" w:color="auto" w:fill="auto"/>
            <w:vAlign w:val="center"/>
          </w:tcPr>
          <w:p w14:paraId="2F199BC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0479589E" w14:textId="77777777" w:rsidR="001C7331" w:rsidRPr="0087600B" w:rsidRDefault="001C7331"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3E496889"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13C2005"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AA527E6"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4CF8725A" w14:textId="77777777" w:rsidR="001C7331" w:rsidRPr="0087600B" w:rsidRDefault="001C7331" w:rsidP="00FC2FC0">
            <w:pPr>
              <w:pStyle w:val="TAL"/>
            </w:pPr>
          </w:p>
        </w:tc>
      </w:tr>
    </w:tbl>
    <w:p w14:paraId="48445BD3" w14:textId="77777777" w:rsidR="001C7331" w:rsidRPr="0087600B" w:rsidRDefault="001C7331" w:rsidP="001C7331"/>
    <w:p w14:paraId="0183967B" w14:textId="77777777" w:rsidR="001C7331" w:rsidRPr="0087600B" w:rsidRDefault="001C7331" w:rsidP="001C7331">
      <w:pPr>
        <w:pStyle w:val="TH"/>
      </w:pPr>
      <w:r w:rsidRPr="0087600B">
        <w:lastRenderedPageBreak/>
        <w:t>Table 13.4.3.14.3.2-2: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7331" w:rsidRPr="0087600B" w14:paraId="15D30E84" w14:textId="77777777" w:rsidTr="00FC2FC0">
        <w:tc>
          <w:tcPr>
            <w:tcW w:w="648" w:type="dxa"/>
            <w:tcBorders>
              <w:top w:val="single" w:sz="4" w:space="0" w:color="auto"/>
              <w:left w:val="single" w:sz="4" w:space="0" w:color="auto"/>
              <w:bottom w:val="nil"/>
              <w:right w:val="single" w:sz="4" w:space="0" w:color="auto"/>
            </w:tcBorders>
          </w:tcPr>
          <w:p w14:paraId="3030A495" w14:textId="77777777" w:rsidR="001C7331" w:rsidRPr="0087600B" w:rsidRDefault="001C7331"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5526AEF0" w14:textId="77777777" w:rsidR="001C7331" w:rsidRPr="0087600B" w:rsidRDefault="001C7331"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812051E" w14:textId="77777777" w:rsidR="001C7331" w:rsidRPr="0087600B" w:rsidRDefault="001C7331"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65B1C8C" w14:textId="77777777" w:rsidR="001C7331" w:rsidRPr="0087600B" w:rsidRDefault="001C7331"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20632018" w14:textId="77777777" w:rsidR="001C7331" w:rsidRPr="0087600B" w:rsidRDefault="001C7331" w:rsidP="00FC2FC0">
            <w:pPr>
              <w:pStyle w:val="TAH"/>
            </w:pPr>
            <w:r w:rsidRPr="0087600B">
              <w:t>Verdict</w:t>
            </w:r>
          </w:p>
        </w:tc>
      </w:tr>
      <w:tr w:rsidR="001C7331" w:rsidRPr="0087600B" w14:paraId="0E75A40E" w14:textId="77777777" w:rsidTr="00FC2FC0">
        <w:tc>
          <w:tcPr>
            <w:tcW w:w="648" w:type="dxa"/>
            <w:tcBorders>
              <w:top w:val="nil"/>
            </w:tcBorders>
          </w:tcPr>
          <w:p w14:paraId="5CE0909A" w14:textId="77777777" w:rsidR="001C7331" w:rsidRPr="0087600B" w:rsidRDefault="001C7331" w:rsidP="00FC2FC0">
            <w:pPr>
              <w:pStyle w:val="TAH"/>
            </w:pPr>
          </w:p>
        </w:tc>
        <w:tc>
          <w:tcPr>
            <w:tcW w:w="3969" w:type="dxa"/>
            <w:tcBorders>
              <w:top w:val="nil"/>
            </w:tcBorders>
          </w:tcPr>
          <w:p w14:paraId="2E185C0F" w14:textId="77777777" w:rsidR="001C7331" w:rsidRPr="0087600B" w:rsidRDefault="001C7331" w:rsidP="00FC2FC0">
            <w:pPr>
              <w:pStyle w:val="TAH"/>
            </w:pPr>
          </w:p>
        </w:tc>
        <w:tc>
          <w:tcPr>
            <w:tcW w:w="709" w:type="dxa"/>
          </w:tcPr>
          <w:p w14:paraId="77906571" w14:textId="77777777" w:rsidR="001C7331" w:rsidRPr="0087600B" w:rsidRDefault="001C7331" w:rsidP="00FC2FC0">
            <w:pPr>
              <w:pStyle w:val="TAH"/>
            </w:pPr>
            <w:r w:rsidRPr="0087600B">
              <w:t>U - S</w:t>
            </w:r>
          </w:p>
        </w:tc>
        <w:tc>
          <w:tcPr>
            <w:tcW w:w="2977" w:type="dxa"/>
          </w:tcPr>
          <w:p w14:paraId="79909084" w14:textId="77777777" w:rsidR="001C7331" w:rsidRPr="0087600B" w:rsidRDefault="001C7331" w:rsidP="00FC2FC0">
            <w:pPr>
              <w:pStyle w:val="TAH"/>
            </w:pPr>
            <w:r w:rsidRPr="0087600B">
              <w:t>Message</w:t>
            </w:r>
          </w:p>
        </w:tc>
        <w:tc>
          <w:tcPr>
            <w:tcW w:w="567" w:type="dxa"/>
            <w:tcBorders>
              <w:top w:val="nil"/>
            </w:tcBorders>
          </w:tcPr>
          <w:p w14:paraId="3A050A85" w14:textId="77777777" w:rsidR="001C7331" w:rsidRPr="0087600B" w:rsidRDefault="001C7331" w:rsidP="00FC2FC0">
            <w:pPr>
              <w:pStyle w:val="TAH"/>
            </w:pPr>
          </w:p>
        </w:tc>
        <w:tc>
          <w:tcPr>
            <w:tcW w:w="892" w:type="dxa"/>
            <w:tcBorders>
              <w:top w:val="nil"/>
            </w:tcBorders>
          </w:tcPr>
          <w:p w14:paraId="6E715FD0" w14:textId="77777777" w:rsidR="001C7331" w:rsidRPr="0087600B" w:rsidRDefault="001C7331" w:rsidP="00FC2FC0">
            <w:pPr>
              <w:pStyle w:val="TAH"/>
            </w:pPr>
          </w:p>
        </w:tc>
      </w:tr>
      <w:tr w:rsidR="001C7331" w:rsidRPr="0087600B" w14:paraId="32C4677B" w14:textId="77777777" w:rsidTr="00FC2FC0">
        <w:tc>
          <w:tcPr>
            <w:tcW w:w="648" w:type="dxa"/>
          </w:tcPr>
          <w:p w14:paraId="5223595E" w14:textId="77777777" w:rsidR="001C7331" w:rsidRPr="0087600B" w:rsidRDefault="001C7331" w:rsidP="00FC2FC0">
            <w:pPr>
              <w:pStyle w:val="TAC"/>
            </w:pPr>
            <w:r w:rsidRPr="0087600B">
              <w:t>1</w:t>
            </w:r>
          </w:p>
        </w:tc>
        <w:tc>
          <w:tcPr>
            <w:tcW w:w="3969" w:type="dxa"/>
          </w:tcPr>
          <w:p w14:paraId="31285267" w14:textId="77777777" w:rsidR="001C7331" w:rsidRPr="0087600B" w:rsidRDefault="001C7331" w:rsidP="00FC2FC0">
            <w:pPr>
              <w:pStyle w:val="TAL"/>
              <w:rPr>
                <w:rFonts w:eastAsia="MS Gothic"/>
              </w:rPr>
            </w:pPr>
            <w:r w:rsidRPr="0087600B">
              <w:rPr>
                <w:rFonts w:eastAsia="MS Gothic"/>
              </w:rPr>
              <w:t xml:space="preserve">The SS configures UTRA cell 5 to reference configuration according to TS 36.508 Table 4.8.3-1, condition UTRA </w:t>
            </w:r>
            <w:r w:rsidRPr="0087600B">
              <w:t xml:space="preserve">PS RB + </w:t>
            </w:r>
            <w:r w:rsidRPr="0087600B">
              <w:rPr>
                <w:rFonts w:eastAsia="MS Gothic"/>
              </w:rPr>
              <w:t>Speech.</w:t>
            </w:r>
          </w:p>
        </w:tc>
        <w:tc>
          <w:tcPr>
            <w:tcW w:w="709" w:type="dxa"/>
          </w:tcPr>
          <w:p w14:paraId="72EDF86E" w14:textId="77777777" w:rsidR="001C7331" w:rsidRPr="0087600B" w:rsidRDefault="001C7331" w:rsidP="00FC2FC0">
            <w:pPr>
              <w:pStyle w:val="TAC"/>
            </w:pPr>
            <w:r w:rsidRPr="0087600B">
              <w:t>-</w:t>
            </w:r>
          </w:p>
        </w:tc>
        <w:tc>
          <w:tcPr>
            <w:tcW w:w="2977" w:type="dxa"/>
          </w:tcPr>
          <w:p w14:paraId="2E608AF3" w14:textId="77777777" w:rsidR="001C7331" w:rsidRPr="0087600B" w:rsidRDefault="001C7331" w:rsidP="00FC2FC0">
            <w:pPr>
              <w:pStyle w:val="TAL"/>
            </w:pPr>
            <w:r w:rsidRPr="0087600B">
              <w:t>-</w:t>
            </w:r>
          </w:p>
        </w:tc>
        <w:tc>
          <w:tcPr>
            <w:tcW w:w="567" w:type="dxa"/>
          </w:tcPr>
          <w:p w14:paraId="48BF50D6" w14:textId="77777777" w:rsidR="001C7331" w:rsidRPr="0087600B" w:rsidRDefault="001C7331" w:rsidP="00FC2FC0">
            <w:pPr>
              <w:pStyle w:val="TAC"/>
            </w:pPr>
            <w:r w:rsidRPr="0087600B">
              <w:t>-</w:t>
            </w:r>
          </w:p>
        </w:tc>
        <w:tc>
          <w:tcPr>
            <w:tcW w:w="892" w:type="dxa"/>
          </w:tcPr>
          <w:p w14:paraId="6E8D034C" w14:textId="77777777" w:rsidR="001C7331" w:rsidRPr="0087600B" w:rsidRDefault="001C7331" w:rsidP="00FC2FC0">
            <w:pPr>
              <w:pStyle w:val="TAC"/>
            </w:pPr>
            <w:r w:rsidRPr="0087600B">
              <w:t>-</w:t>
            </w:r>
          </w:p>
        </w:tc>
      </w:tr>
      <w:tr w:rsidR="001C7331" w:rsidRPr="0087600B" w:rsidDel="00610E7D" w14:paraId="333CEA77" w14:textId="77777777" w:rsidTr="00FC2FC0">
        <w:tc>
          <w:tcPr>
            <w:tcW w:w="648" w:type="dxa"/>
          </w:tcPr>
          <w:p w14:paraId="33C2B0AD" w14:textId="77777777" w:rsidR="001C7331" w:rsidRPr="0087600B" w:rsidDel="00610E7D" w:rsidRDefault="001C7331" w:rsidP="00FC2FC0">
            <w:pPr>
              <w:pStyle w:val="TAC"/>
            </w:pPr>
            <w:r w:rsidRPr="0087600B">
              <w:t>2-15</w:t>
            </w:r>
          </w:p>
        </w:tc>
        <w:tc>
          <w:tcPr>
            <w:tcW w:w="3969" w:type="dxa"/>
          </w:tcPr>
          <w:p w14:paraId="4F00B244" w14:textId="77777777" w:rsidR="001C7331" w:rsidRPr="0087600B" w:rsidDel="00610E7D" w:rsidRDefault="001C7331" w:rsidP="00FC2FC0">
            <w:pPr>
              <w:pStyle w:val="TAL"/>
            </w:pPr>
            <w:r w:rsidRPr="0087600B">
              <w:t>Steps 1 to 14 of the generic test procedure for IMS MO speech call and aSRVCC (TS 36.508 4.5A.10.3-1).</w:t>
            </w:r>
          </w:p>
        </w:tc>
        <w:tc>
          <w:tcPr>
            <w:tcW w:w="709" w:type="dxa"/>
          </w:tcPr>
          <w:p w14:paraId="68C3B73D" w14:textId="77777777" w:rsidR="001C7331" w:rsidRPr="0087600B" w:rsidDel="00610E7D" w:rsidRDefault="001C7331" w:rsidP="00FC2FC0">
            <w:pPr>
              <w:pStyle w:val="TAC"/>
            </w:pPr>
            <w:r w:rsidRPr="0087600B">
              <w:t>-</w:t>
            </w:r>
          </w:p>
        </w:tc>
        <w:tc>
          <w:tcPr>
            <w:tcW w:w="2977" w:type="dxa"/>
          </w:tcPr>
          <w:p w14:paraId="37598583" w14:textId="77777777" w:rsidR="001C7331" w:rsidRPr="0087600B" w:rsidDel="00610E7D" w:rsidRDefault="001C7331" w:rsidP="00FC2FC0">
            <w:pPr>
              <w:pStyle w:val="TAL"/>
            </w:pPr>
            <w:r w:rsidRPr="0087600B">
              <w:t>-</w:t>
            </w:r>
          </w:p>
        </w:tc>
        <w:tc>
          <w:tcPr>
            <w:tcW w:w="567" w:type="dxa"/>
          </w:tcPr>
          <w:p w14:paraId="0063D114" w14:textId="77777777" w:rsidR="001C7331" w:rsidRPr="0087600B" w:rsidDel="00610E7D" w:rsidRDefault="001C7331" w:rsidP="00FC2FC0">
            <w:pPr>
              <w:pStyle w:val="TAC"/>
            </w:pPr>
            <w:r w:rsidRPr="0087600B">
              <w:t>-</w:t>
            </w:r>
          </w:p>
        </w:tc>
        <w:tc>
          <w:tcPr>
            <w:tcW w:w="892" w:type="dxa"/>
          </w:tcPr>
          <w:p w14:paraId="1058A19E" w14:textId="77777777" w:rsidR="001C7331" w:rsidRPr="0087600B" w:rsidDel="00610E7D" w:rsidRDefault="001C7331" w:rsidP="00FC2FC0">
            <w:pPr>
              <w:pStyle w:val="TAC"/>
            </w:pPr>
            <w:r w:rsidRPr="0087600B">
              <w:t>-</w:t>
            </w:r>
          </w:p>
        </w:tc>
      </w:tr>
      <w:tr w:rsidR="001C7331" w:rsidRPr="0087600B" w14:paraId="6B975A13" w14:textId="77777777" w:rsidTr="00FC2FC0">
        <w:tc>
          <w:tcPr>
            <w:tcW w:w="648" w:type="dxa"/>
          </w:tcPr>
          <w:p w14:paraId="42FBA4B0" w14:textId="77777777" w:rsidR="001C7331" w:rsidRPr="0087600B" w:rsidRDefault="001C7331" w:rsidP="00FC2FC0">
            <w:pPr>
              <w:pStyle w:val="TAC"/>
            </w:pPr>
            <w:r w:rsidRPr="0087600B">
              <w:t>16</w:t>
            </w:r>
          </w:p>
        </w:tc>
        <w:tc>
          <w:tcPr>
            <w:tcW w:w="3969" w:type="dxa"/>
          </w:tcPr>
          <w:p w14:paraId="4AE9CE9A" w14:textId="77777777" w:rsidR="001C7331" w:rsidRPr="0087600B" w:rsidRDefault="001C7331" w:rsidP="00FC2FC0">
            <w:pPr>
              <w:pStyle w:val="TAL"/>
            </w:pPr>
            <w:r w:rsidRPr="0087600B">
              <w:t xml:space="preserve">The SS transmits an </w:t>
            </w:r>
            <w:r w:rsidRPr="0087600B">
              <w:rPr>
                <w:i/>
                <w:iCs/>
              </w:rPr>
              <w:t>RRCConnectionReconfiguration</w:t>
            </w:r>
            <w:r w:rsidRPr="0087600B">
              <w:t xml:space="preserve"> message on Cell 1 to setup inter RAT measurement and reporting for event B2.</w:t>
            </w:r>
          </w:p>
        </w:tc>
        <w:tc>
          <w:tcPr>
            <w:tcW w:w="709" w:type="dxa"/>
          </w:tcPr>
          <w:p w14:paraId="06A7BB8C" w14:textId="77777777" w:rsidR="001C7331" w:rsidRPr="0087600B" w:rsidRDefault="001C7331" w:rsidP="00FC2FC0">
            <w:pPr>
              <w:pStyle w:val="TAC"/>
            </w:pPr>
            <w:r w:rsidRPr="0087600B">
              <w:t>&lt;--</w:t>
            </w:r>
          </w:p>
        </w:tc>
        <w:tc>
          <w:tcPr>
            <w:tcW w:w="2977" w:type="dxa"/>
          </w:tcPr>
          <w:p w14:paraId="6BD295EA" w14:textId="77777777" w:rsidR="001C7331" w:rsidRPr="0087600B" w:rsidRDefault="001C7331" w:rsidP="00FC2FC0">
            <w:pPr>
              <w:pStyle w:val="TAL"/>
            </w:pPr>
            <w:r w:rsidRPr="0087600B">
              <w:rPr>
                <w:i/>
                <w:iCs/>
              </w:rPr>
              <w:t>RRCConnectionReconfiguration</w:t>
            </w:r>
          </w:p>
        </w:tc>
        <w:tc>
          <w:tcPr>
            <w:tcW w:w="567" w:type="dxa"/>
          </w:tcPr>
          <w:p w14:paraId="08CE2AB9" w14:textId="77777777" w:rsidR="001C7331" w:rsidRPr="0087600B" w:rsidRDefault="001C7331" w:rsidP="00FC2FC0">
            <w:pPr>
              <w:pStyle w:val="TAC"/>
            </w:pPr>
            <w:r w:rsidRPr="0087600B">
              <w:t>-</w:t>
            </w:r>
          </w:p>
        </w:tc>
        <w:tc>
          <w:tcPr>
            <w:tcW w:w="892" w:type="dxa"/>
          </w:tcPr>
          <w:p w14:paraId="6849A04B" w14:textId="77777777" w:rsidR="001C7331" w:rsidRPr="0087600B" w:rsidRDefault="001C7331" w:rsidP="00FC2FC0">
            <w:pPr>
              <w:pStyle w:val="TAC"/>
            </w:pPr>
            <w:r w:rsidRPr="0087600B">
              <w:t>-</w:t>
            </w:r>
          </w:p>
        </w:tc>
      </w:tr>
      <w:tr w:rsidR="001C7331" w:rsidRPr="0087600B" w14:paraId="1E563235" w14:textId="77777777" w:rsidTr="00FC2FC0">
        <w:tc>
          <w:tcPr>
            <w:tcW w:w="648" w:type="dxa"/>
          </w:tcPr>
          <w:p w14:paraId="28677C45" w14:textId="77777777" w:rsidR="001C7331" w:rsidRPr="0087600B" w:rsidRDefault="001C7331" w:rsidP="00FC2FC0">
            <w:pPr>
              <w:pStyle w:val="TAC"/>
            </w:pPr>
            <w:r w:rsidRPr="0087600B">
              <w:t>17</w:t>
            </w:r>
          </w:p>
        </w:tc>
        <w:tc>
          <w:tcPr>
            <w:tcW w:w="3969" w:type="dxa"/>
          </w:tcPr>
          <w:p w14:paraId="2517362A" w14:textId="77777777" w:rsidR="001C7331" w:rsidRPr="0087600B" w:rsidRDefault="001C7331" w:rsidP="00FC2FC0">
            <w:pPr>
              <w:pStyle w:val="TAL"/>
            </w:pPr>
            <w:r w:rsidRPr="0087600B">
              <w:t xml:space="preserve">The UE transmits an </w:t>
            </w:r>
            <w:r w:rsidRPr="0087600B">
              <w:rPr>
                <w:i/>
                <w:iCs/>
              </w:rPr>
              <w:t>RRCConnectionReconfigurationComplete</w:t>
            </w:r>
            <w:r w:rsidRPr="0087600B">
              <w:t xml:space="preserve"> message on Cell 1.</w:t>
            </w:r>
          </w:p>
        </w:tc>
        <w:tc>
          <w:tcPr>
            <w:tcW w:w="709" w:type="dxa"/>
          </w:tcPr>
          <w:p w14:paraId="0685AD99" w14:textId="77777777" w:rsidR="001C7331" w:rsidRPr="0087600B" w:rsidRDefault="001C7331" w:rsidP="00FC2FC0">
            <w:pPr>
              <w:pStyle w:val="TAC"/>
            </w:pPr>
            <w:r w:rsidRPr="0087600B">
              <w:t>--&gt;</w:t>
            </w:r>
          </w:p>
        </w:tc>
        <w:tc>
          <w:tcPr>
            <w:tcW w:w="2977" w:type="dxa"/>
          </w:tcPr>
          <w:p w14:paraId="51616CDF" w14:textId="77777777" w:rsidR="001C7331" w:rsidRPr="0087600B" w:rsidRDefault="001C7331" w:rsidP="00FC2FC0">
            <w:pPr>
              <w:pStyle w:val="TAL"/>
            </w:pPr>
            <w:r w:rsidRPr="0087600B">
              <w:rPr>
                <w:i/>
                <w:iCs/>
              </w:rPr>
              <w:t>RRCConnectionReconfigurationComplete</w:t>
            </w:r>
          </w:p>
        </w:tc>
        <w:tc>
          <w:tcPr>
            <w:tcW w:w="567" w:type="dxa"/>
          </w:tcPr>
          <w:p w14:paraId="219A79E2" w14:textId="77777777" w:rsidR="001C7331" w:rsidRPr="0087600B" w:rsidRDefault="001C7331" w:rsidP="00FC2FC0">
            <w:pPr>
              <w:pStyle w:val="TAC"/>
            </w:pPr>
            <w:r w:rsidRPr="0087600B">
              <w:t>-</w:t>
            </w:r>
          </w:p>
        </w:tc>
        <w:tc>
          <w:tcPr>
            <w:tcW w:w="892" w:type="dxa"/>
          </w:tcPr>
          <w:p w14:paraId="3E42A8E5" w14:textId="77777777" w:rsidR="001C7331" w:rsidRPr="0087600B" w:rsidRDefault="001C7331" w:rsidP="00FC2FC0">
            <w:pPr>
              <w:pStyle w:val="TAC"/>
            </w:pPr>
            <w:r w:rsidRPr="0087600B">
              <w:t>-</w:t>
            </w:r>
          </w:p>
        </w:tc>
      </w:tr>
      <w:tr w:rsidR="001C7331" w:rsidRPr="0087600B" w14:paraId="031846C8" w14:textId="77777777" w:rsidTr="00FC2FC0">
        <w:tc>
          <w:tcPr>
            <w:tcW w:w="648" w:type="dxa"/>
          </w:tcPr>
          <w:p w14:paraId="6BD0ED00" w14:textId="77777777" w:rsidR="001C7331" w:rsidRPr="0087600B" w:rsidRDefault="001C7331" w:rsidP="00FC2FC0">
            <w:pPr>
              <w:pStyle w:val="TAC"/>
            </w:pPr>
            <w:r w:rsidRPr="0087600B">
              <w:t>18</w:t>
            </w:r>
          </w:p>
        </w:tc>
        <w:tc>
          <w:tcPr>
            <w:tcW w:w="3969" w:type="dxa"/>
          </w:tcPr>
          <w:p w14:paraId="4920F95C" w14:textId="77777777" w:rsidR="001C7331" w:rsidRPr="0087600B" w:rsidRDefault="001C7331"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.4.3.14.</w:t>
            </w:r>
            <w:r w:rsidRPr="0087600B">
              <w:rPr>
                <w:lang w:eastAsia="zh-CN"/>
              </w:rPr>
              <w:t>3</w:t>
            </w:r>
            <w:r w:rsidRPr="0087600B">
              <w:t>.</w:t>
            </w:r>
            <w:r w:rsidRPr="0087600B">
              <w:rPr>
                <w:lang w:eastAsia="zh-CN"/>
              </w:rPr>
              <w:t>2</w:t>
            </w:r>
            <w:r w:rsidRPr="0087600B">
              <w:t>-1</w:t>
            </w:r>
          </w:p>
        </w:tc>
        <w:tc>
          <w:tcPr>
            <w:tcW w:w="709" w:type="dxa"/>
          </w:tcPr>
          <w:p w14:paraId="110B0887" w14:textId="77777777" w:rsidR="001C7331" w:rsidRPr="0087600B" w:rsidRDefault="001C7331" w:rsidP="00FC2FC0">
            <w:pPr>
              <w:pStyle w:val="TAC"/>
            </w:pPr>
            <w:r w:rsidRPr="0087600B">
              <w:t>-</w:t>
            </w:r>
          </w:p>
        </w:tc>
        <w:tc>
          <w:tcPr>
            <w:tcW w:w="2977" w:type="dxa"/>
          </w:tcPr>
          <w:p w14:paraId="6F52EF2B" w14:textId="77777777" w:rsidR="001C7331" w:rsidRPr="0087600B" w:rsidRDefault="001C7331" w:rsidP="00FC2FC0">
            <w:pPr>
              <w:pStyle w:val="TAL"/>
            </w:pPr>
            <w:r w:rsidRPr="0087600B">
              <w:t>-</w:t>
            </w:r>
          </w:p>
        </w:tc>
        <w:tc>
          <w:tcPr>
            <w:tcW w:w="567" w:type="dxa"/>
          </w:tcPr>
          <w:p w14:paraId="5BAE3370" w14:textId="77777777" w:rsidR="001C7331" w:rsidRPr="0087600B" w:rsidRDefault="001C7331" w:rsidP="00FC2FC0">
            <w:pPr>
              <w:pStyle w:val="TAC"/>
            </w:pPr>
            <w:r w:rsidRPr="0087600B">
              <w:t>-</w:t>
            </w:r>
          </w:p>
        </w:tc>
        <w:tc>
          <w:tcPr>
            <w:tcW w:w="892" w:type="dxa"/>
          </w:tcPr>
          <w:p w14:paraId="44F84267" w14:textId="77777777" w:rsidR="001C7331" w:rsidRPr="0087600B" w:rsidRDefault="001C7331" w:rsidP="00FC2FC0">
            <w:pPr>
              <w:pStyle w:val="TAC"/>
            </w:pPr>
            <w:r w:rsidRPr="0087600B">
              <w:t>-</w:t>
            </w:r>
          </w:p>
        </w:tc>
      </w:tr>
      <w:tr w:rsidR="001C7331" w:rsidRPr="0087600B" w14:paraId="73B87F60" w14:textId="77777777" w:rsidTr="00FC2FC0">
        <w:tc>
          <w:tcPr>
            <w:tcW w:w="648" w:type="dxa"/>
          </w:tcPr>
          <w:p w14:paraId="55602692" w14:textId="77777777" w:rsidR="001C7331" w:rsidRPr="0087600B" w:rsidRDefault="001C7331" w:rsidP="00FC2FC0">
            <w:pPr>
              <w:pStyle w:val="TAC"/>
            </w:pPr>
            <w:r w:rsidRPr="0087600B">
              <w:t>19</w:t>
            </w:r>
          </w:p>
        </w:tc>
        <w:tc>
          <w:tcPr>
            <w:tcW w:w="3969" w:type="dxa"/>
          </w:tcPr>
          <w:p w14:paraId="64B4868E" w14:textId="77777777" w:rsidR="001C7331" w:rsidRPr="0087600B" w:rsidRDefault="001C7331" w:rsidP="00FC2FC0">
            <w:pPr>
              <w:pStyle w:val="TAL"/>
              <w:rPr>
                <w:rFonts w:eastAsia="MS Gothic"/>
              </w:rPr>
            </w:pPr>
            <w:r w:rsidRPr="0087600B">
              <w:t xml:space="preserve">The UE transmits a </w:t>
            </w:r>
            <w:r w:rsidRPr="0087600B">
              <w:rPr>
                <w:i/>
                <w:iCs/>
              </w:rPr>
              <w:t>MeasurementReport</w:t>
            </w:r>
            <w:r w:rsidRPr="0087600B">
              <w:t xml:space="preserve"> message on Cell 1 to report event B2 for Cell </w:t>
            </w:r>
            <w:r w:rsidRPr="0087600B">
              <w:rPr>
                <w:lang w:eastAsia="zh-CN"/>
              </w:rPr>
              <w:t>5</w:t>
            </w:r>
            <w:r w:rsidRPr="0087600B">
              <w:t>.</w:t>
            </w:r>
          </w:p>
        </w:tc>
        <w:tc>
          <w:tcPr>
            <w:tcW w:w="709" w:type="dxa"/>
          </w:tcPr>
          <w:p w14:paraId="7C9AEC6B" w14:textId="77777777" w:rsidR="001C7331" w:rsidRPr="0087600B" w:rsidRDefault="001C7331" w:rsidP="00FC2FC0">
            <w:pPr>
              <w:pStyle w:val="TAC"/>
            </w:pPr>
            <w:r w:rsidRPr="0087600B">
              <w:t>--&gt;</w:t>
            </w:r>
          </w:p>
        </w:tc>
        <w:tc>
          <w:tcPr>
            <w:tcW w:w="2977" w:type="dxa"/>
          </w:tcPr>
          <w:p w14:paraId="5E6CC838" w14:textId="77777777" w:rsidR="001C7331" w:rsidRPr="0087600B" w:rsidRDefault="001C7331" w:rsidP="00FC2FC0">
            <w:pPr>
              <w:pStyle w:val="TAL"/>
            </w:pPr>
            <w:r w:rsidRPr="0087600B">
              <w:rPr>
                <w:i/>
                <w:iCs/>
              </w:rPr>
              <w:t>MeasurementReport</w:t>
            </w:r>
          </w:p>
        </w:tc>
        <w:tc>
          <w:tcPr>
            <w:tcW w:w="567" w:type="dxa"/>
          </w:tcPr>
          <w:p w14:paraId="0E49F639" w14:textId="77777777" w:rsidR="001C7331" w:rsidRPr="0087600B" w:rsidRDefault="001C7331" w:rsidP="00FC2FC0">
            <w:pPr>
              <w:pStyle w:val="TAC"/>
            </w:pPr>
            <w:r w:rsidRPr="0087600B">
              <w:t>-</w:t>
            </w:r>
          </w:p>
        </w:tc>
        <w:tc>
          <w:tcPr>
            <w:tcW w:w="892" w:type="dxa"/>
          </w:tcPr>
          <w:p w14:paraId="46778F12" w14:textId="77777777" w:rsidR="001C7331" w:rsidRPr="0087600B" w:rsidRDefault="001C7331" w:rsidP="00FC2FC0">
            <w:pPr>
              <w:pStyle w:val="TAC"/>
            </w:pPr>
            <w:r w:rsidRPr="0087600B">
              <w:t>-</w:t>
            </w:r>
          </w:p>
        </w:tc>
      </w:tr>
      <w:tr w:rsidR="001C7331" w:rsidRPr="0087600B" w14:paraId="00E18F5E" w14:textId="77777777" w:rsidTr="00FC2FC0">
        <w:tc>
          <w:tcPr>
            <w:tcW w:w="648" w:type="dxa"/>
          </w:tcPr>
          <w:p w14:paraId="07FB7DEA" w14:textId="77777777" w:rsidR="001C7331" w:rsidRPr="0087600B" w:rsidRDefault="001C7331" w:rsidP="00FC2FC0">
            <w:pPr>
              <w:pStyle w:val="TAC"/>
            </w:pPr>
            <w:r w:rsidRPr="0087600B">
              <w:t>20</w:t>
            </w:r>
          </w:p>
        </w:tc>
        <w:tc>
          <w:tcPr>
            <w:tcW w:w="3969" w:type="dxa"/>
          </w:tcPr>
          <w:p w14:paraId="561A2D08" w14:textId="77777777" w:rsidR="001C7331" w:rsidRPr="0087600B" w:rsidRDefault="001C7331" w:rsidP="00FC2FC0">
            <w:pPr>
              <w:pStyle w:val="TAL"/>
            </w:pPr>
            <w:r w:rsidRPr="0087600B">
              <w:rPr>
                <w:rFonts w:eastAsia="MS Gothic"/>
              </w:rPr>
              <w:t xml:space="preserve">The SS transmits a </w:t>
            </w:r>
            <w:r w:rsidRPr="0087600B">
              <w:rPr>
                <w:rFonts w:eastAsia="MS Gothic"/>
                <w:i/>
              </w:rPr>
              <w:t xml:space="preserve">UECapabilityEnquiry </w:t>
            </w:r>
            <w:r w:rsidRPr="0087600B">
              <w:rPr>
                <w:rFonts w:eastAsia="MS Gothic"/>
              </w:rPr>
              <w:t>message to request UE radio access capability information for E-UTRA and UTRA.</w:t>
            </w:r>
          </w:p>
        </w:tc>
        <w:tc>
          <w:tcPr>
            <w:tcW w:w="709" w:type="dxa"/>
          </w:tcPr>
          <w:p w14:paraId="453E807F" w14:textId="77777777" w:rsidR="001C7331" w:rsidRPr="0087600B" w:rsidRDefault="001C7331" w:rsidP="00FC2FC0">
            <w:pPr>
              <w:pStyle w:val="TAC"/>
            </w:pPr>
            <w:r w:rsidRPr="0087600B">
              <w:t>&lt;--</w:t>
            </w:r>
          </w:p>
        </w:tc>
        <w:tc>
          <w:tcPr>
            <w:tcW w:w="2977" w:type="dxa"/>
          </w:tcPr>
          <w:p w14:paraId="09D453E5" w14:textId="77777777" w:rsidR="001C7331" w:rsidRPr="0087600B" w:rsidRDefault="001C7331" w:rsidP="00FC2FC0">
            <w:pPr>
              <w:pStyle w:val="TAL"/>
            </w:pPr>
            <w:r w:rsidRPr="0087600B">
              <w:rPr>
                <w:rFonts w:eastAsia="MS Gothic"/>
                <w:i/>
              </w:rPr>
              <w:t>UECapabilityEnquiry</w:t>
            </w:r>
          </w:p>
        </w:tc>
        <w:tc>
          <w:tcPr>
            <w:tcW w:w="567" w:type="dxa"/>
          </w:tcPr>
          <w:p w14:paraId="31A31DCE" w14:textId="77777777" w:rsidR="001C7331" w:rsidRPr="0087600B" w:rsidRDefault="001C7331" w:rsidP="00FC2FC0">
            <w:pPr>
              <w:pStyle w:val="TAC"/>
            </w:pPr>
            <w:r w:rsidRPr="0087600B">
              <w:t>-</w:t>
            </w:r>
          </w:p>
        </w:tc>
        <w:tc>
          <w:tcPr>
            <w:tcW w:w="892" w:type="dxa"/>
          </w:tcPr>
          <w:p w14:paraId="59BB48B8" w14:textId="77777777" w:rsidR="001C7331" w:rsidRPr="0087600B" w:rsidRDefault="001C7331" w:rsidP="00FC2FC0">
            <w:pPr>
              <w:pStyle w:val="TAC"/>
            </w:pPr>
            <w:r w:rsidRPr="0087600B">
              <w:t>-</w:t>
            </w:r>
          </w:p>
        </w:tc>
      </w:tr>
      <w:tr w:rsidR="001C7331" w:rsidRPr="0087600B" w14:paraId="39DA7FBA" w14:textId="77777777" w:rsidTr="00FC2FC0">
        <w:tc>
          <w:tcPr>
            <w:tcW w:w="648" w:type="dxa"/>
          </w:tcPr>
          <w:p w14:paraId="6845B86D" w14:textId="77777777" w:rsidR="001C7331" w:rsidRPr="0087600B" w:rsidRDefault="001C7331" w:rsidP="00FC2FC0">
            <w:pPr>
              <w:pStyle w:val="TAC"/>
            </w:pPr>
            <w:r w:rsidRPr="0087600B">
              <w:t>21</w:t>
            </w:r>
          </w:p>
        </w:tc>
        <w:tc>
          <w:tcPr>
            <w:tcW w:w="3969" w:type="dxa"/>
          </w:tcPr>
          <w:p w14:paraId="55C11F0A" w14:textId="77777777" w:rsidR="001C7331" w:rsidRPr="0087600B" w:rsidRDefault="001C7331" w:rsidP="00FC2FC0">
            <w:pPr>
              <w:pStyle w:val="TAL"/>
              <w:rPr>
                <w:rFonts w:eastAsia="MS Gothic"/>
              </w:rPr>
            </w:pPr>
            <w:r w:rsidRPr="0087600B">
              <w:rPr>
                <w:rFonts w:eastAsia="MS Gothic"/>
              </w:rPr>
              <w:t xml:space="preserve">The UE transmits a </w:t>
            </w:r>
            <w:r w:rsidRPr="0087600B">
              <w:rPr>
                <w:rFonts w:eastAsia="MS Gothic"/>
                <w:i/>
              </w:rPr>
              <w:t>UECapabilityInformation</w:t>
            </w:r>
            <w:r w:rsidRPr="0087600B">
              <w:rPr>
                <w:rFonts w:eastAsia="MS Gothic"/>
              </w:rPr>
              <w:t xml:space="preserve"> message on Cell 1.</w:t>
            </w:r>
          </w:p>
          <w:p w14:paraId="6CD0A815" w14:textId="77777777" w:rsidR="001C7331" w:rsidRPr="0087600B" w:rsidRDefault="001C7331" w:rsidP="00FC2FC0">
            <w:pPr>
              <w:pStyle w:val="TAL"/>
            </w:pPr>
            <w:r w:rsidRPr="0087600B">
              <w:rPr>
                <w:rFonts w:eastAsia="MS Gothic"/>
              </w:rPr>
              <w:t>NOTE:  The start-PS and start-CS values received, should be used to configure ciphering on Cell 5.</w:t>
            </w:r>
          </w:p>
        </w:tc>
        <w:tc>
          <w:tcPr>
            <w:tcW w:w="709" w:type="dxa"/>
          </w:tcPr>
          <w:p w14:paraId="1BCD2B96" w14:textId="77777777" w:rsidR="001C7331" w:rsidRPr="0087600B" w:rsidRDefault="001C7331" w:rsidP="00FC2FC0">
            <w:pPr>
              <w:pStyle w:val="TAC"/>
            </w:pPr>
            <w:r w:rsidRPr="0087600B">
              <w:t>--&gt;</w:t>
            </w:r>
          </w:p>
        </w:tc>
        <w:tc>
          <w:tcPr>
            <w:tcW w:w="2977" w:type="dxa"/>
          </w:tcPr>
          <w:p w14:paraId="290DDA02" w14:textId="77777777" w:rsidR="001C7331" w:rsidRPr="0087600B" w:rsidRDefault="001C7331" w:rsidP="00FC2FC0">
            <w:pPr>
              <w:pStyle w:val="TAL"/>
            </w:pPr>
            <w:r w:rsidRPr="0087600B">
              <w:rPr>
                <w:rFonts w:eastAsia="MS Gothic"/>
                <w:i/>
              </w:rPr>
              <w:t>UECapabilityInformation</w:t>
            </w:r>
          </w:p>
        </w:tc>
        <w:tc>
          <w:tcPr>
            <w:tcW w:w="567" w:type="dxa"/>
          </w:tcPr>
          <w:p w14:paraId="13714144" w14:textId="77777777" w:rsidR="001C7331" w:rsidRPr="0087600B" w:rsidRDefault="001C7331" w:rsidP="00FC2FC0">
            <w:pPr>
              <w:pStyle w:val="TAC"/>
            </w:pPr>
            <w:r w:rsidRPr="0087600B">
              <w:t>-</w:t>
            </w:r>
          </w:p>
        </w:tc>
        <w:tc>
          <w:tcPr>
            <w:tcW w:w="892" w:type="dxa"/>
          </w:tcPr>
          <w:p w14:paraId="7AE18C91" w14:textId="77777777" w:rsidR="001C7331" w:rsidRPr="0087600B" w:rsidRDefault="001C7331" w:rsidP="00FC2FC0">
            <w:pPr>
              <w:pStyle w:val="TAC"/>
            </w:pPr>
            <w:r w:rsidRPr="0087600B">
              <w:t>-</w:t>
            </w:r>
          </w:p>
        </w:tc>
      </w:tr>
      <w:tr w:rsidR="001C7331" w:rsidRPr="0087600B" w14:paraId="704E93D3" w14:textId="77777777" w:rsidTr="00FC2FC0">
        <w:tc>
          <w:tcPr>
            <w:tcW w:w="648" w:type="dxa"/>
          </w:tcPr>
          <w:p w14:paraId="0E62CF60" w14:textId="77777777" w:rsidR="001C7331" w:rsidRPr="0087600B" w:rsidRDefault="001C7331" w:rsidP="00FC2FC0">
            <w:pPr>
              <w:pStyle w:val="TAC"/>
            </w:pPr>
            <w:r w:rsidRPr="0087600B">
              <w:t>22</w:t>
            </w:r>
          </w:p>
        </w:tc>
        <w:tc>
          <w:tcPr>
            <w:tcW w:w="3969" w:type="dxa"/>
          </w:tcPr>
          <w:p w14:paraId="7FBA5051" w14:textId="77777777" w:rsidR="001C7331" w:rsidRPr="0087600B" w:rsidRDefault="001C7331" w:rsidP="00FC2FC0">
            <w:pPr>
              <w:pStyle w:val="TAL"/>
              <w:rPr>
                <w:rFonts w:eastAsia="MS Gothic"/>
              </w:rPr>
            </w:pPr>
            <w:r w:rsidRPr="0087600B">
              <w:t xml:space="preserve">The SS transmits a </w:t>
            </w:r>
            <w:r w:rsidRPr="0087600B">
              <w:rPr>
                <w:i/>
              </w:rPr>
              <w:t xml:space="preserve">MobilityFromEUTRACommand </w:t>
            </w:r>
            <w:r w:rsidRPr="0087600B">
              <w:t>message</w:t>
            </w:r>
            <w:r w:rsidRPr="0087600B">
              <w:rPr>
                <w:i/>
              </w:rPr>
              <w:t xml:space="preserve"> </w:t>
            </w:r>
            <w:r w:rsidRPr="0087600B">
              <w:t>on Cell 1.</w:t>
            </w:r>
          </w:p>
        </w:tc>
        <w:tc>
          <w:tcPr>
            <w:tcW w:w="709" w:type="dxa"/>
          </w:tcPr>
          <w:p w14:paraId="29A82757" w14:textId="77777777" w:rsidR="001C7331" w:rsidRPr="0087600B" w:rsidRDefault="001C7331" w:rsidP="00FC2FC0">
            <w:pPr>
              <w:pStyle w:val="TAC"/>
            </w:pPr>
            <w:r w:rsidRPr="0087600B">
              <w:t>&lt;--</w:t>
            </w:r>
          </w:p>
        </w:tc>
        <w:tc>
          <w:tcPr>
            <w:tcW w:w="2977" w:type="dxa"/>
          </w:tcPr>
          <w:p w14:paraId="32FA0E72" w14:textId="77777777" w:rsidR="001C7331" w:rsidRPr="0087600B" w:rsidRDefault="001C7331" w:rsidP="00FC2FC0">
            <w:pPr>
              <w:pStyle w:val="TAL"/>
              <w:rPr>
                <w:rFonts w:eastAsia="MS Gothic"/>
                <w:i/>
              </w:rPr>
            </w:pPr>
            <w:r w:rsidRPr="0087600B">
              <w:rPr>
                <w:i/>
              </w:rPr>
              <w:t>MobilityFromEUTRACommand</w:t>
            </w:r>
          </w:p>
        </w:tc>
        <w:tc>
          <w:tcPr>
            <w:tcW w:w="567" w:type="dxa"/>
          </w:tcPr>
          <w:p w14:paraId="3E08FD16" w14:textId="77777777" w:rsidR="001C7331" w:rsidRPr="0087600B" w:rsidRDefault="001C7331" w:rsidP="00FC2FC0">
            <w:pPr>
              <w:pStyle w:val="TAC"/>
            </w:pPr>
            <w:r w:rsidRPr="0087600B">
              <w:t>-</w:t>
            </w:r>
          </w:p>
        </w:tc>
        <w:tc>
          <w:tcPr>
            <w:tcW w:w="892" w:type="dxa"/>
          </w:tcPr>
          <w:p w14:paraId="79E20E61" w14:textId="77777777" w:rsidR="001C7331" w:rsidRPr="0087600B" w:rsidRDefault="001C7331" w:rsidP="00FC2FC0">
            <w:pPr>
              <w:pStyle w:val="TAC"/>
            </w:pPr>
            <w:r w:rsidRPr="0087600B">
              <w:t>-</w:t>
            </w:r>
          </w:p>
        </w:tc>
      </w:tr>
      <w:tr w:rsidR="001C7331" w:rsidRPr="0087600B" w14:paraId="7AFFB07F" w14:textId="77777777" w:rsidTr="00FC2FC0">
        <w:tc>
          <w:tcPr>
            <w:tcW w:w="648" w:type="dxa"/>
          </w:tcPr>
          <w:p w14:paraId="1189F7C5" w14:textId="77777777" w:rsidR="001C7331" w:rsidRPr="0087600B" w:rsidRDefault="001C7331" w:rsidP="00FC2FC0">
            <w:pPr>
              <w:pStyle w:val="TAC"/>
            </w:pPr>
            <w:r w:rsidRPr="0087600B">
              <w:t>23</w:t>
            </w:r>
          </w:p>
        </w:tc>
        <w:tc>
          <w:tcPr>
            <w:tcW w:w="3969" w:type="dxa"/>
          </w:tcPr>
          <w:p w14:paraId="74F30C9E" w14:textId="77777777" w:rsidR="001C7331" w:rsidRPr="0087600B" w:rsidRDefault="001C7331"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2B37F140" w14:textId="77777777" w:rsidR="001C7331" w:rsidRPr="0087600B" w:rsidRDefault="001C7331" w:rsidP="00FC2FC0">
            <w:pPr>
              <w:pStyle w:val="TAC"/>
            </w:pPr>
            <w:r w:rsidRPr="0087600B">
              <w:t>--&gt;</w:t>
            </w:r>
          </w:p>
        </w:tc>
        <w:tc>
          <w:tcPr>
            <w:tcW w:w="2977" w:type="dxa"/>
          </w:tcPr>
          <w:p w14:paraId="1C2EF4A7" w14:textId="77777777" w:rsidR="001C7331" w:rsidRPr="0087600B" w:rsidRDefault="001C7331" w:rsidP="00FC2FC0">
            <w:pPr>
              <w:pStyle w:val="TAL"/>
            </w:pPr>
            <w:r w:rsidRPr="0087600B">
              <w:t>HANDOVER TO UTRAN COMPLETE</w:t>
            </w:r>
          </w:p>
        </w:tc>
        <w:tc>
          <w:tcPr>
            <w:tcW w:w="567" w:type="dxa"/>
          </w:tcPr>
          <w:p w14:paraId="506C5A52" w14:textId="77777777" w:rsidR="001C7331" w:rsidRPr="0087600B" w:rsidRDefault="001C7331" w:rsidP="00FC2FC0">
            <w:pPr>
              <w:pStyle w:val="TAC"/>
            </w:pPr>
            <w:r w:rsidRPr="0087600B">
              <w:t>1</w:t>
            </w:r>
          </w:p>
        </w:tc>
        <w:tc>
          <w:tcPr>
            <w:tcW w:w="892" w:type="dxa"/>
          </w:tcPr>
          <w:p w14:paraId="67D1E9B5" w14:textId="77777777" w:rsidR="001C7331" w:rsidRPr="0087600B" w:rsidRDefault="001C7331" w:rsidP="00FC2FC0">
            <w:pPr>
              <w:pStyle w:val="TAC"/>
            </w:pPr>
            <w:r w:rsidRPr="0087600B">
              <w:t>P</w:t>
            </w:r>
          </w:p>
        </w:tc>
      </w:tr>
      <w:tr w:rsidR="001C7331" w:rsidRPr="0087600B" w14:paraId="52E1CB7A" w14:textId="77777777" w:rsidTr="00FC2FC0">
        <w:tc>
          <w:tcPr>
            <w:tcW w:w="648" w:type="dxa"/>
          </w:tcPr>
          <w:p w14:paraId="3E22FFFB" w14:textId="77777777" w:rsidR="001C7331" w:rsidRPr="0087600B" w:rsidRDefault="001C7331" w:rsidP="00FC2FC0">
            <w:pPr>
              <w:pStyle w:val="TAC"/>
            </w:pPr>
            <w:r w:rsidRPr="0087600B">
              <w:t>-</w:t>
            </w:r>
          </w:p>
        </w:tc>
        <w:tc>
          <w:tcPr>
            <w:tcW w:w="3969" w:type="dxa"/>
          </w:tcPr>
          <w:p w14:paraId="5FC32629" w14:textId="77777777" w:rsidR="001C7331" w:rsidRPr="0087600B" w:rsidRDefault="001C7331" w:rsidP="00FC2FC0">
            <w:pPr>
              <w:pStyle w:val="TAL"/>
            </w:pPr>
            <w:r w:rsidRPr="0087600B">
              <w:t>EXCEPTION: In parallel to the events described in step 24 to 31 the steps specified in Table 13.4.3.14.3.2-3 take place.</w:t>
            </w:r>
          </w:p>
        </w:tc>
        <w:tc>
          <w:tcPr>
            <w:tcW w:w="709" w:type="dxa"/>
          </w:tcPr>
          <w:p w14:paraId="5C9BD4E6" w14:textId="77777777" w:rsidR="001C7331" w:rsidRPr="0087600B" w:rsidRDefault="001C7331" w:rsidP="00FC2FC0">
            <w:pPr>
              <w:pStyle w:val="TAC"/>
            </w:pPr>
            <w:r w:rsidRPr="0087600B">
              <w:t>-</w:t>
            </w:r>
          </w:p>
        </w:tc>
        <w:tc>
          <w:tcPr>
            <w:tcW w:w="2977" w:type="dxa"/>
          </w:tcPr>
          <w:p w14:paraId="61436BDF" w14:textId="77777777" w:rsidR="001C7331" w:rsidRPr="0087600B" w:rsidRDefault="001C7331" w:rsidP="00FC2FC0">
            <w:pPr>
              <w:pStyle w:val="TAL"/>
            </w:pPr>
            <w:r w:rsidRPr="0087600B">
              <w:t>-</w:t>
            </w:r>
          </w:p>
        </w:tc>
        <w:tc>
          <w:tcPr>
            <w:tcW w:w="567" w:type="dxa"/>
          </w:tcPr>
          <w:p w14:paraId="728E2E90" w14:textId="77777777" w:rsidR="001C7331" w:rsidRPr="0087600B" w:rsidRDefault="001C7331" w:rsidP="00FC2FC0">
            <w:pPr>
              <w:pStyle w:val="TAC"/>
            </w:pPr>
            <w:r w:rsidRPr="0087600B">
              <w:t>-</w:t>
            </w:r>
          </w:p>
        </w:tc>
        <w:tc>
          <w:tcPr>
            <w:tcW w:w="892" w:type="dxa"/>
          </w:tcPr>
          <w:p w14:paraId="539D415F" w14:textId="77777777" w:rsidR="001C7331" w:rsidRPr="0087600B" w:rsidRDefault="001C7331" w:rsidP="00FC2FC0">
            <w:pPr>
              <w:pStyle w:val="TAC"/>
            </w:pPr>
            <w:r w:rsidRPr="0087600B">
              <w:t>-</w:t>
            </w:r>
          </w:p>
        </w:tc>
      </w:tr>
      <w:tr w:rsidR="001C7331" w:rsidRPr="0087600B" w14:paraId="3BCD74CA" w14:textId="77777777" w:rsidTr="00FC2FC0">
        <w:tc>
          <w:tcPr>
            <w:tcW w:w="648" w:type="dxa"/>
          </w:tcPr>
          <w:p w14:paraId="3B47EBBA" w14:textId="77777777" w:rsidR="001C7331" w:rsidRPr="0087600B" w:rsidRDefault="001C7331" w:rsidP="00FC2FC0">
            <w:pPr>
              <w:pStyle w:val="TAC"/>
            </w:pPr>
            <w:r w:rsidRPr="0087600B">
              <w:t>24</w:t>
            </w:r>
          </w:p>
        </w:tc>
        <w:tc>
          <w:tcPr>
            <w:tcW w:w="3969" w:type="dxa"/>
          </w:tcPr>
          <w:p w14:paraId="512B0155" w14:textId="77777777" w:rsidR="001C7331" w:rsidRPr="0087600B" w:rsidRDefault="001C7331" w:rsidP="00FC2FC0">
            <w:pPr>
              <w:pStyle w:val="TAL"/>
            </w:pPr>
            <w:r w:rsidRPr="0087600B">
              <w:t>The SS transmits a SECURITY MODE COMMAND message for the CS domain.</w:t>
            </w:r>
          </w:p>
        </w:tc>
        <w:tc>
          <w:tcPr>
            <w:tcW w:w="709" w:type="dxa"/>
          </w:tcPr>
          <w:p w14:paraId="79DEEDA5" w14:textId="77777777" w:rsidR="001C7331" w:rsidRPr="0087600B" w:rsidRDefault="001C7331" w:rsidP="00FC2FC0">
            <w:pPr>
              <w:pStyle w:val="TAC"/>
            </w:pPr>
            <w:r w:rsidRPr="0087600B">
              <w:t>&lt;--</w:t>
            </w:r>
          </w:p>
        </w:tc>
        <w:tc>
          <w:tcPr>
            <w:tcW w:w="2977" w:type="dxa"/>
          </w:tcPr>
          <w:p w14:paraId="784FD5FD" w14:textId="77777777" w:rsidR="001C7331" w:rsidRPr="0087600B" w:rsidRDefault="001C7331" w:rsidP="00FC2FC0">
            <w:pPr>
              <w:pStyle w:val="TAL"/>
            </w:pPr>
            <w:r w:rsidRPr="0087600B">
              <w:t>SECURITY MODE COMMAND</w:t>
            </w:r>
          </w:p>
        </w:tc>
        <w:tc>
          <w:tcPr>
            <w:tcW w:w="567" w:type="dxa"/>
          </w:tcPr>
          <w:p w14:paraId="29D13F47" w14:textId="77777777" w:rsidR="001C7331" w:rsidRPr="0087600B" w:rsidRDefault="001C7331" w:rsidP="00FC2FC0">
            <w:pPr>
              <w:pStyle w:val="TAC"/>
            </w:pPr>
            <w:r w:rsidRPr="0087600B">
              <w:t>-</w:t>
            </w:r>
          </w:p>
        </w:tc>
        <w:tc>
          <w:tcPr>
            <w:tcW w:w="892" w:type="dxa"/>
          </w:tcPr>
          <w:p w14:paraId="5B753DB7" w14:textId="77777777" w:rsidR="001C7331" w:rsidRPr="0087600B" w:rsidRDefault="001C7331" w:rsidP="00FC2FC0">
            <w:pPr>
              <w:pStyle w:val="TAC"/>
            </w:pPr>
            <w:r w:rsidRPr="0087600B">
              <w:t>-</w:t>
            </w:r>
          </w:p>
        </w:tc>
      </w:tr>
      <w:tr w:rsidR="001C7331" w:rsidRPr="0087600B" w14:paraId="599CEC85" w14:textId="77777777" w:rsidTr="00FC2FC0">
        <w:tc>
          <w:tcPr>
            <w:tcW w:w="648" w:type="dxa"/>
          </w:tcPr>
          <w:p w14:paraId="54064505" w14:textId="77777777" w:rsidR="001C7331" w:rsidRPr="0087600B" w:rsidRDefault="001C7331" w:rsidP="00FC2FC0">
            <w:pPr>
              <w:pStyle w:val="TAC"/>
            </w:pPr>
            <w:r w:rsidRPr="0087600B">
              <w:t>25</w:t>
            </w:r>
          </w:p>
        </w:tc>
        <w:tc>
          <w:tcPr>
            <w:tcW w:w="3969" w:type="dxa"/>
          </w:tcPr>
          <w:p w14:paraId="0F92B047" w14:textId="77777777" w:rsidR="001C7331" w:rsidRPr="0087600B" w:rsidRDefault="001C7331" w:rsidP="00FC2FC0">
            <w:pPr>
              <w:pStyle w:val="TAL"/>
            </w:pPr>
            <w:r w:rsidRPr="0087600B">
              <w:t>The UE transmits a SECURITY MODE COMPLETE message.</w:t>
            </w:r>
          </w:p>
        </w:tc>
        <w:tc>
          <w:tcPr>
            <w:tcW w:w="709" w:type="dxa"/>
          </w:tcPr>
          <w:p w14:paraId="09815702" w14:textId="77777777" w:rsidR="001C7331" w:rsidRPr="0087600B" w:rsidRDefault="001C7331" w:rsidP="00FC2FC0">
            <w:pPr>
              <w:pStyle w:val="TAC"/>
            </w:pPr>
            <w:r w:rsidRPr="0087600B">
              <w:t>--&gt;</w:t>
            </w:r>
          </w:p>
        </w:tc>
        <w:tc>
          <w:tcPr>
            <w:tcW w:w="2977" w:type="dxa"/>
          </w:tcPr>
          <w:p w14:paraId="41F39894" w14:textId="77777777" w:rsidR="001C7331" w:rsidRPr="0087600B" w:rsidRDefault="001C7331" w:rsidP="00FC2FC0">
            <w:pPr>
              <w:pStyle w:val="TAL"/>
            </w:pPr>
            <w:r w:rsidRPr="0087600B">
              <w:t>SECURITY MODE COMPLETE</w:t>
            </w:r>
          </w:p>
        </w:tc>
        <w:tc>
          <w:tcPr>
            <w:tcW w:w="567" w:type="dxa"/>
          </w:tcPr>
          <w:p w14:paraId="39315017" w14:textId="77777777" w:rsidR="001C7331" w:rsidRPr="0087600B" w:rsidRDefault="001C7331" w:rsidP="00FC2FC0">
            <w:pPr>
              <w:pStyle w:val="TAC"/>
            </w:pPr>
            <w:r w:rsidRPr="0087600B">
              <w:t>-</w:t>
            </w:r>
          </w:p>
        </w:tc>
        <w:tc>
          <w:tcPr>
            <w:tcW w:w="892" w:type="dxa"/>
          </w:tcPr>
          <w:p w14:paraId="33DA5288" w14:textId="77777777" w:rsidR="001C7331" w:rsidRPr="0087600B" w:rsidRDefault="001C7331" w:rsidP="00FC2FC0">
            <w:pPr>
              <w:pStyle w:val="TAC"/>
            </w:pPr>
            <w:r w:rsidRPr="0087600B">
              <w:t>-</w:t>
            </w:r>
          </w:p>
        </w:tc>
      </w:tr>
      <w:tr w:rsidR="001C7331" w:rsidRPr="0087600B" w14:paraId="235BFB52" w14:textId="77777777" w:rsidTr="00FC2FC0">
        <w:tc>
          <w:tcPr>
            <w:tcW w:w="648" w:type="dxa"/>
          </w:tcPr>
          <w:p w14:paraId="742A7E3C" w14:textId="77777777" w:rsidR="001C7331" w:rsidRPr="0087600B" w:rsidRDefault="001C7331" w:rsidP="00FC2FC0">
            <w:pPr>
              <w:pStyle w:val="TAC"/>
            </w:pPr>
            <w:r w:rsidRPr="0087600B">
              <w:t>26</w:t>
            </w:r>
          </w:p>
        </w:tc>
        <w:tc>
          <w:tcPr>
            <w:tcW w:w="3969" w:type="dxa"/>
          </w:tcPr>
          <w:p w14:paraId="1D39AE6C" w14:textId="77777777" w:rsidR="001C7331" w:rsidRPr="0087600B" w:rsidRDefault="001C7331" w:rsidP="00FC2FC0">
            <w:pPr>
              <w:pStyle w:val="TAL"/>
            </w:pPr>
            <w:r w:rsidRPr="0087600B">
              <w:t>The SS transmits an UTRAN MOBILITY INFORMATION message to notify CN information.</w:t>
            </w:r>
          </w:p>
        </w:tc>
        <w:tc>
          <w:tcPr>
            <w:tcW w:w="709" w:type="dxa"/>
          </w:tcPr>
          <w:p w14:paraId="48E52AFE" w14:textId="77777777" w:rsidR="001C7331" w:rsidRPr="0087600B" w:rsidRDefault="001C7331" w:rsidP="00FC2FC0">
            <w:pPr>
              <w:pStyle w:val="TAC"/>
            </w:pPr>
            <w:r w:rsidRPr="0087600B">
              <w:t>&lt;--</w:t>
            </w:r>
          </w:p>
        </w:tc>
        <w:tc>
          <w:tcPr>
            <w:tcW w:w="2977" w:type="dxa"/>
          </w:tcPr>
          <w:p w14:paraId="1AAF303C" w14:textId="77777777" w:rsidR="001C7331" w:rsidRPr="0087600B" w:rsidRDefault="001C7331" w:rsidP="00FC2FC0">
            <w:pPr>
              <w:pStyle w:val="TAL"/>
            </w:pPr>
            <w:r w:rsidRPr="0087600B">
              <w:t>UTRAN MOBILITY INFORMATION</w:t>
            </w:r>
          </w:p>
        </w:tc>
        <w:tc>
          <w:tcPr>
            <w:tcW w:w="567" w:type="dxa"/>
          </w:tcPr>
          <w:p w14:paraId="4DDA3F18" w14:textId="77777777" w:rsidR="001C7331" w:rsidRPr="0087600B" w:rsidRDefault="001C7331" w:rsidP="00FC2FC0">
            <w:pPr>
              <w:pStyle w:val="TAC"/>
            </w:pPr>
            <w:r w:rsidRPr="0087600B">
              <w:t>-</w:t>
            </w:r>
          </w:p>
        </w:tc>
        <w:tc>
          <w:tcPr>
            <w:tcW w:w="892" w:type="dxa"/>
          </w:tcPr>
          <w:p w14:paraId="48B358A1" w14:textId="77777777" w:rsidR="001C7331" w:rsidRPr="0087600B" w:rsidRDefault="001C7331" w:rsidP="00FC2FC0">
            <w:pPr>
              <w:pStyle w:val="TAC"/>
            </w:pPr>
            <w:r w:rsidRPr="0087600B">
              <w:t>-</w:t>
            </w:r>
          </w:p>
        </w:tc>
      </w:tr>
      <w:tr w:rsidR="001C7331" w:rsidRPr="0087600B" w14:paraId="6D9C0911" w14:textId="77777777" w:rsidTr="00FC2FC0">
        <w:tc>
          <w:tcPr>
            <w:tcW w:w="648" w:type="dxa"/>
          </w:tcPr>
          <w:p w14:paraId="1AC542AC" w14:textId="77777777" w:rsidR="001C7331" w:rsidRPr="0087600B" w:rsidRDefault="001C7331" w:rsidP="00FC2FC0">
            <w:pPr>
              <w:pStyle w:val="TAC"/>
            </w:pPr>
            <w:r w:rsidRPr="0087600B">
              <w:t>27</w:t>
            </w:r>
          </w:p>
        </w:tc>
        <w:tc>
          <w:tcPr>
            <w:tcW w:w="3969" w:type="dxa"/>
          </w:tcPr>
          <w:p w14:paraId="1C9B77B6" w14:textId="77777777" w:rsidR="001C7331" w:rsidRPr="0087600B" w:rsidRDefault="001C7331" w:rsidP="00FC2FC0">
            <w:pPr>
              <w:pStyle w:val="TAL"/>
            </w:pPr>
            <w:r w:rsidRPr="0087600B">
              <w:t>The UE transmits an UTRAN MOBILITY INFORMATION CONFIRM message.</w:t>
            </w:r>
          </w:p>
        </w:tc>
        <w:tc>
          <w:tcPr>
            <w:tcW w:w="709" w:type="dxa"/>
          </w:tcPr>
          <w:p w14:paraId="134C2F93" w14:textId="77777777" w:rsidR="001C7331" w:rsidRPr="0087600B" w:rsidRDefault="001C7331" w:rsidP="00FC2FC0">
            <w:pPr>
              <w:pStyle w:val="TAC"/>
            </w:pPr>
            <w:r w:rsidRPr="0087600B">
              <w:t>--&gt;</w:t>
            </w:r>
          </w:p>
        </w:tc>
        <w:tc>
          <w:tcPr>
            <w:tcW w:w="2977" w:type="dxa"/>
          </w:tcPr>
          <w:p w14:paraId="6CC9E58E" w14:textId="77777777" w:rsidR="001C7331" w:rsidRPr="0087600B" w:rsidRDefault="001C7331" w:rsidP="00FC2FC0">
            <w:pPr>
              <w:pStyle w:val="TAL"/>
            </w:pPr>
            <w:r w:rsidRPr="0087600B">
              <w:t>UTRAN MOBILITY INFORMATION CONFIRM</w:t>
            </w:r>
          </w:p>
        </w:tc>
        <w:tc>
          <w:tcPr>
            <w:tcW w:w="567" w:type="dxa"/>
          </w:tcPr>
          <w:p w14:paraId="1878598C" w14:textId="77777777" w:rsidR="001C7331" w:rsidRPr="0087600B" w:rsidRDefault="001C7331" w:rsidP="00FC2FC0">
            <w:pPr>
              <w:pStyle w:val="TAC"/>
            </w:pPr>
            <w:r w:rsidRPr="0087600B">
              <w:t>-</w:t>
            </w:r>
          </w:p>
        </w:tc>
        <w:tc>
          <w:tcPr>
            <w:tcW w:w="892" w:type="dxa"/>
          </w:tcPr>
          <w:p w14:paraId="5C1004FB" w14:textId="77777777" w:rsidR="001C7331" w:rsidRPr="0087600B" w:rsidRDefault="001C7331" w:rsidP="00FC2FC0">
            <w:pPr>
              <w:pStyle w:val="TAC"/>
            </w:pPr>
            <w:r w:rsidRPr="0087600B">
              <w:t>-</w:t>
            </w:r>
          </w:p>
        </w:tc>
      </w:tr>
      <w:tr w:rsidR="001C7331" w:rsidRPr="0087600B" w14:paraId="387BD9DC" w14:textId="77777777" w:rsidTr="00FC2FC0">
        <w:tc>
          <w:tcPr>
            <w:tcW w:w="648" w:type="dxa"/>
          </w:tcPr>
          <w:p w14:paraId="1614C2FF" w14:textId="77777777" w:rsidR="001C7331" w:rsidRPr="0087600B" w:rsidRDefault="001C7331" w:rsidP="00FC2FC0">
            <w:pPr>
              <w:pStyle w:val="TAC"/>
            </w:pPr>
            <w:r w:rsidRPr="0087600B">
              <w:t>28</w:t>
            </w:r>
          </w:p>
        </w:tc>
        <w:tc>
          <w:tcPr>
            <w:tcW w:w="3969" w:type="dxa"/>
          </w:tcPr>
          <w:p w14:paraId="358960D1" w14:textId="77777777" w:rsidR="001C7331" w:rsidRPr="0087600B" w:rsidRDefault="001C7331" w:rsidP="00FC2FC0">
            <w:pPr>
              <w:pStyle w:val="TAL"/>
            </w:pPr>
            <w:r w:rsidRPr="0087600B">
              <w:t>The SS transmits a TMSI REALLOCATION COMMAND message.</w:t>
            </w:r>
          </w:p>
        </w:tc>
        <w:tc>
          <w:tcPr>
            <w:tcW w:w="709" w:type="dxa"/>
          </w:tcPr>
          <w:p w14:paraId="725403E5" w14:textId="77777777" w:rsidR="001C7331" w:rsidRPr="0087600B" w:rsidRDefault="001C7331" w:rsidP="00FC2FC0">
            <w:pPr>
              <w:pStyle w:val="TAC"/>
            </w:pPr>
            <w:r w:rsidRPr="0087600B">
              <w:t>&lt;--</w:t>
            </w:r>
          </w:p>
        </w:tc>
        <w:tc>
          <w:tcPr>
            <w:tcW w:w="2977" w:type="dxa"/>
          </w:tcPr>
          <w:p w14:paraId="1C265D75" w14:textId="77777777" w:rsidR="001C7331" w:rsidRPr="0087600B" w:rsidRDefault="001C7331" w:rsidP="00FC2FC0">
            <w:pPr>
              <w:pStyle w:val="TAL"/>
            </w:pPr>
            <w:r w:rsidRPr="0087600B">
              <w:t>TMSI REALLOCATION COMMAND</w:t>
            </w:r>
          </w:p>
        </w:tc>
        <w:tc>
          <w:tcPr>
            <w:tcW w:w="567" w:type="dxa"/>
          </w:tcPr>
          <w:p w14:paraId="06DC0F53" w14:textId="77777777" w:rsidR="001C7331" w:rsidRPr="0087600B" w:rsidRDefault="001C7331" w:rsidP="00FC2FC0">
            <w:pPr>
              <w:pStyle w:val="TAC"/>
            </w:pPr>
            <w:r w:rsidRPr="0087600B">
              <w:t>-</w:t>
            </w:r>
          </w:p>
        </w:tc>
        <w:tc>
          <w:tcPr>
            <w:tcW w:w="892" w:type="dxa"/>
          </w:tcPr>
          <w:p w14:paraId="43449102" w14:textId="77777777" w:rsidR="001C7331" w:rsidRPr="0087600B" w:rsidRDefault="001C7331" w:rsidP="00FC2FC0">
            <w:pPr>
              <w:pStyle w:val="TAC"/>
            </w:pPr>
            <w:r w:rsidRPr="0087600B">
              <w:t>-</w:t>
            </w:r>
          </w:p>
        </w:tc>
      </w:tr>
      <w:tr w:rsidR="001C7331" w:rsidRPr="0087600B" w14:paraId="34854CC7" w14:textId="77777777" w:rsidTr="00FC2FC0">
        <w:tc>
          <w:tcPr>
            <w:tcW w:w="648" w:type="dxa"/>
          </w:tcPr>
          <w:p w14:paraId="0261A87D" w14:textId="77777777" w:rsidR="001C7331" w:rsidRPr="0087600B" w:rsidRDefault="001C7331" w:rsidP="00FC2FC0">
            <w:pPr>
              <w:pStyle w:val="TAC"/>
            </w:pPr>
            <w:r w:rsidRPr="0087600B">
              <w:t>29</w:t>
            </w:r>
          </w:p>
        </w:tc>
        <w:tc>
          <w:tcPr>
            <w:tcW w:w="3969" w:type="dxa"/>
          </w:tcPr>
          <w:p w14:paraId="77897589" w14:textId="77777777" w:rsidR="001C7331" w:rsidRPr="0087600B" w:rsidRDefault="001C7331" w:rsidP="00FC2FC0">
            <w:pPr>
              <w:pStyle w:val="TAL"/>
            </w:pPr>
            <w:r w:rsidRPr="0087600B">
              <w:t>The UE transmits a TMSI REALLOCATION COMPLETE message.</w:t>
            </w:r>
          </w:p>
        </w:tc>
        <w:tc>
          <w:tcPr>
            <w:tcW w:w="709" w:type="dxa"/>
          </w:tcPr>
          <w:p w14:paraId="6F6EF677" w14:textId="77777777" w:rsidR="001C7331" w:rsidRPr="0087600B" w:rsidRDefault="001C7331" w:rsidP="00FC2FC0">
            <w:pPr>
              <w:pStyle w:val="TAC"/>
            </w:pPr>
            <w:r w:rsidRPr="0087600B">
              <w:t>--&gt;</w:t>
            </w:r>
          </w:p>
        </w:tc>
        <w:tc>
          <w:tcPr>
            <w:tcW w:w="2977" w:type="dxa"/>
          </w:tcPr>
          <w:p w14:paraId="0EF22101" w14:textId="77777777" w:rsidR="001C7331" w:rsidRPr="0087600B" w:rsidRDefault="001C7331" w:rsidP="00FC2FC0">
            <w:pPr>
              <w:pStyle w:val="TAL"/>
            </w:pPr>
            <w:r w:rsidRPr="0087600B">
              <w:t>TMSI REALLOCATION COMPLETE</w:t>
            </w:r>
          </w:p>
        </w:tc>
        <w:tc>
          <w:tcPr>
            <w:tcW w:w="567" w:type="dxa"/>
          </w:tcPr>
          <w:p w14:paraId="79E8DAE2" w14:textId="77777777" w:rsidR="001C7331" w:rsidRPr="0087600B" w:rsidRDefault="001C7331" w:rsidP="00FC2FC0">
            <w:pPr>
              <w:pStyle w:val="TAC"/>
            </w:pPr>
            <w:r w:rsidRPr="0087600B">
              <w:t>-</w:t>
            </w:r>
          </w:p>
        </w:tc>
        <w:tc>
          <w:tcPr>
            <w:tcW w:w="892" w:type="dxa"/>
          </w:tcPr>
          <w:p w14:paraId="752200CA" w14:textId="77777777" w:rsidR="001C7331" w:rsidRPr="0087600B" w:rsidRDefault="001C7331" w:rsidP="00FC2FC0">
            <w:pPr>
              <w:pStyle w:val="TAC"/>
            </w:pPr>
            <w:r w:rsidRPr="0087600B">
              <w:t>-</w:t>
            </w:r>
          </w:p>
        </w:tc>
      </w:tr>
      <w:tr w:rsidR="001C7331" w:rsidRPr="0087600B" w14:paraId="3B4DC57C" w14:textId="77777777" w:rsidTr="00FC2FC0">
        <w:tc>
          <w:tcPr>
            <w:tcW w:w="648" w:type="dxa"/>
          </w:tcPr>
          <w:p w14:paraId="78DF50D2" w14:textId="77777777" w:rsidR="001C7331" w:rsidRPr="0087600B" w:rsidRDefault="001C7331" w:rsidP="00FC2FC0">
            <w:pPr>
              <w:pStyle w:val="TAC"/>
            </w:pPr>
            <w:r w:rsidRPr="0087600B">
              <w:t>30</w:t>
            </w:r>
          </w:p>
        </w:tc>
        <w:tc>
          <w:tcPr>
            <w:tcW w:w="3969" w:type="dxa"/>
          </w:tcPr>
          <w:p w14:paraId="2A2C8306" w14:textId="77777777" w:rsidR="001C7331" w:rsidRPr="0087600B" w:rsidRDefault="001C7331" w:rsidP="00FC2FC0">
            <w:pPr>
              <w:pStyle w:val="TAL"/>
            </w:pPr>
            <w:r w:rsidRPr="0087600B">
              <w:t>The SS transmits a CONNECT message</w:t>
            </w:r>
            <w:r w:rsidRPr="0087600B">
              <w:rPr>
                <w:i/>
              </w:rPr>
              <w:t xml:space="preserve"> </w:t>
            </w:r>
            <w:r w:rsidRPr="0087600B">
              <w:t>on Cell 5.</w:t>
            </w:r>
          </w:p>
        </w:tc>
        <w:tc>
          <w:tcPr>
            <w:tcW w:w="709" w:type="dxa"/>
          </w:tcPr>
          <w:p w14:paraId="08AB44E4" w14:textId="77777777" w:rsidR="001C7331" w:rsidRPr="0087600B" w:rsidRDefault="001C7331" w:rsidP="00FC2FC0">
            <w:pPr>
              <w:pStyle w:val="TAC"/>
            </w:pPr>
            <w:r w:rsidRPr="0087600B">
              <w:t>&lt;--</w:t>
            </w:r>
          </w:p>
        </w:tc>
        <w:tc>
          <w:tcPr>
            <w:tcW w:w="2977" w:type="dxa"/>
          </w:tcPr>
          <w:p w14:paraId="2D7E8BC9" w14:textId="77777777" w:rsidR="001C7331" w:rsidRPr="0087600B" w:rsidRDefault="001C7331" w:rsidP="00FC2FC0">
            <w:pPr>
              <w:pStyle w:val="TAL"/>
            </w:pPr>
            <w:r w:rsidRPr="0087600B">
              <w:t>CONNECT</w:t>
            </w:r>
          </w:p>
        </w:tc>
        <w:tc>
          <w:tcPr>
            <w:tcW w:w="567" w:type="dxa"/>
          </w:tcPr>
          <w:p w14:paraId="6AC57742" w14:textId="77777777" w:rsidR="001C7331" w:rsidRPr="0087600B" w:rsidRDefault="001C7331" w:rsidP="00FC2FC0">
            <w:pPr>
              <w:pStyle w:val="TAC"/>
            </w:pPr>
            <w:r w:rsidRPr="0087600B">
              <w:t>-</w:t>
            </w:r>
          </w:p>
        </w:tc>
        <w:tc>
          <w:tcPr>
            <w:tcW w:w="892" w:type="dxa"/>
          </w:tcPr>
          <w:p w14:paraId="347D05A1" w14:textId="77777777" w:rsidR="001C7331" w:rsidRPr="0087600B" w:rsidRDefault="001C7331" w:rsidP="00FC2FC0">
            <w:pPr>
              <w:pStyle w:val="TAC"/>
            </w:pPr>
            <w:r w:rsidRPr="0087600B">
              <w:t>-</w:t>
            </w:r>
          </w:p>
        </w:tc>
      </w:tr>
      <w:tr w:rsidR="001C7331" w:rsidRPr="0087600B" w14:paraId="784A174B" w14:textId="77777777" w:rsidTr="00FC2FC0">
        <w:tc>
          <w:tcPr>
            <w:tcW w:w="648" w:type="dxa"/>
          </w:tcPr>
          <w:p w14:paraId="319DF147" w14:textId="77777777" w:rsidR="001C7331" w:rsidRPr="0087600B" w:rsidRDefault="001C7331" w:rsidP="00FC2FC0">
            <w:pPr>
              <w:pStyle w:val="TAC"/>
            </w:pPr>
            <w:r w:rsidRPr="0087600B">
              <w:t>31</w:t>
            </w:r>
          </w:p>
        </w:tc>
        <w:tc>
          <w:tcPr>
            <w:tcW w:w="3969" w:type="dxa"/>
          </w:tcPr>
          <w:p w14:paraId="133DF25C" w14:textId="77777777" w:rsidR="001C7331" w:rsidRPr="0087600B" w:rsidRDefault="001C7331" w:rsidP="00FC2FC0">
            <w:pPr>
              <w:pStyle w:val="TAL"/>
            </w:pPr>
            <w:r w:rsidRPr="0087600B">
              <w:t>Check: Does the UE transmit a CONNECT ACKNOWLEDGE message</w:t>
            </w:r>
            <w:r w:rsidRPr="0087600B">
              <w:rPr>
                <w:i/>
              </w:rPr>
              <w:t xml:space="preserve"> </w:t>
            </w:r>
            <w:r w:rsidRPr="0087600B">
              <w:t>on Cell 5?</w:t>
            </w:r>
          </w:p>
        </w:tc>
        <w:tc>
          <w:tcPr>
            <w:tcW w:w="709" w:type="dxa"/>
          </w:tcPr>
          <w:p w14:paraId="4A87646D" w14:textId="77777777" w:rsidR="001C7331" w:rsidRPr="0087600B" w:rsidRDefault="001C7331" w:rsidP="00FC2FC0">
            <w:pPr>
              <w:pStyle w:val="TAC"/>
            </w:pPr>
            <w:r w:rsidRPr="0087600B">
              <w:t>--&gt;</w:t>
            </w:r>
          </w:p>
        </w:tc>
        <w:tc>
          <w:tcPr>
            <w:tcW w:w="2977" w:type="dxa"/>
          </w:tcPr>
          <w:p w14:paraId="47247B7F" w14:textId="77777777" w:rsidR="001C7331" w:rsidRPr="0087600B" w:rsidRDefault="001C7331" w:rsidP="00FC2FC0">
            <w:pPr>
              <w:pStyle w:val="TAL"/>
            </w:pPr>
            <w:r w:rsidRPr="0087600B">
              <w:t>CONNECT ACKNOWLEDGE</w:t>
            </w:r>
          </w:p>
        </w:tc>
        <w:tc>
          <w:tcPr>
            <w:tcW w:w="567" w:type="dxa"/>
          </w:tcPr>
          <w:p w14:paraId="5DA27F11" w14:textId="77777777" w:rsidR="001C7331" w:rsidRPr="0087600B" w:rsidRDefault="001C7331" w:rsidP="00FC2FC0">
            <w:pPr>
              <w:pStyle w:val="TAC"/>
            </w:pPr>
            <w:r w:rsidRPr="0087600B">
              <w:t>2</w:t>
            </w:r>
          </w:p>
        </w:tc>
        <w:tc>
          <w:tcPr>
            <w:tcW w:w="892" w:type="dxa"/>
          </w:tcPr>
          <w:p w14:paraId="3DF19767" w14:textId="77777777" w:rsidR="001C7331" w:rsidRPr="0087600B" w:rsidRDefault="001C7331" w:rsidP="00FC2FC0">
            <w:pPr>
              <w:pStyle w:val="TAC"/>
            </w:pPr>
            <w:r w:rsidRPr="0087600B">
              <w:t>P</w:t>
            </w:r>
          </w:p>
        </w:tc>
      </w:tr>
      <w:tr w:rsidR="001C7331" w:rsidRPr="0087600B" w14:paraId="5B03EC07" w14:textId="77777777" w:rsidTr="00FC2FC0">
        <w:tc>
          <w:tcPr>
            <w:tcW w:w="648" w:type="dxa"/>
          </w:tcPr>
          <w:p w14:paraId="4D6C8005" w14:textId="77777777" w:rsidR="001C7331" w:rsidRPr="0087600B" w:rsidRDefault="001C7331" w:rsidP="00FC2FC0">
            <w:pPr>
              <w:pStyle w:val="TAC"/>
            </w:pPr>
            <w:r w:rsidRPr="0087600B">
              <w:t>32-37</w:t>
            </w:r>
          </w:p>
        </w:tc>
        <w:tc>
          <w:tcPr>
            <w:tcW w:w="3969" w:type="dxa"/>
          </w:tcPr>
          <w:p w14:paraId="56782FAF" w14:textId="77777777" w:rsidR="001C7331" w:rsidRPr="0087600B" w:rsidRDefault="001C7331" w:rsidP="00FC2FC0">
            <w:pPr>
              <w:pStyle w:val="TAL"/>
            </w:pPr>
            <w:r w:rsidRPr="0087600B">
              <w:t>Void</w:t>
            </w:r>
          </w:p>
        </w:tc>
        <w:tc>
          <w:tcPr>
            <w:tcW w:w="709" w:type="dxa"/>
          </w:tcPr>
          <w:p w14:paraId="5BCA2DAE" w14:textId="77777777" w:rsidR="001C7331" w:rsidRPr="0087600B" w:rsidRDefault="001C7331" w:rsidP="00FC2FC0">
            <w:pPr>
              <w:pStyle w:val="TAC"/>
            </w:pPr>
            <w:r w:rsidRPr="0087600B">
              <w:t>-</w:t>
            </w:r>
          </w:p>
        </w:tc>
        <w:tc>
          <w:tcPr>
            <w:tcW w:w="2977" w:type="dxa"/>
          </w:tcPr>
          <w:p w14:paraId="764755A2" w14:textId="77777777" w:rsidR="001C7331" w:rsidRPr="0087600B" w:rsidRDefault="001C7331" w:rsidP="00FC2FC0">
            <w:pPr>
              <w:pStyle w:val="TAL"/>
            </w:pPr>
            <w:r w:rsidRPr="0087600B">
              <w:t>-</w:t>
            </w:r>
          </w:p>
        </w:tc>
        <w:tc>
          <w:tcPr>
            <w:tcW w:w="567" w:type="dxa"/>
          </w:tcPr>
          <w:p w14:paraId="29AD177F" w14:textId="77777777" w:rsidR="001C7331" w:rsidRPr="0087600B" w:rsidRDefault="001C7331" w:rsidP="00FC2FC0">
            <w:pPr>
              <w:pStyle w:val="TAC"/>
            </w:pPr>
            <w:r w:rsidRPr="0087600B">
              <w:t>-</w:t>
            </w:r>
          </w:p>
        </w:tc>
        <w:tc>
          <w:tcPr>
            <w:tcW w:w="892" w:type="dxa"/>
          </w:tcPr>
          <w:p w14:paraId="706B2F56" w14:textId="77777777" w:rsidR="001C7331" w:rsidRPr="0087600B" w:rsidRDefault="001C7331" w:rsidP="00FC2FC0">
            <w:pPr>
              <w:pStyle w:val="TAC"/>
            </w:pPr>
            <w:r w:rsidRPr="0087600B">
              <w:t>-</w:t>
            </w:r>
          </w:p>
        </w:tc>
      </w:tr>
      <w:tr w:rsidR="001C7331" w:rsidRPr="0087600B" w14:paraId="4719FEA6" w14:textId="77777777" w:rsidTr="00FC2FC0">
        <w:tc>
          <w:tcPr>
            <w:tcW w:w="648" w:type="dxa"/>
          </w:tcPr>
          <w:p w14:paraId="4082B710" w14:textId="77777777" w:rsidR="001C7331" w:rsidRPr="0087600B" w:rsidRDefault="001C7331" w:rsidP="00FC2FC0">
            <w:pPr>
              <w:pStyle w:val="TAC"/>
            </w:pPr>
            <w:r w:rsidRPr="0087600B">
              <w:t>-</w:t>
            </w:r>
          </w:p>
        </w:tc>
        <w:tc>
          <w:tcPr>
            <w:tcW w:w="3969" w:type="dxa"/>
          </w:tcPr>
          <w:p w14:paraId="71B5B794" w14:textId="77777777" w:rsidR="001C7331" w:rsidRPr="0087600B" w:rsidRDefault="001C7331" w:rsidP="00FC2FC0">
            <w:pPr>
              <w:pStyle w:val="TAL"/>
            </w:pPr>
            <w:r w:rsidRPr="0087600B">
              <w:t>EXCEPTION: Step 37Aa1 describes behaviour that depends on UE implementation; the “lower case letter” identifies a step sequence that take place if IMS SIP de-registration defined in Table 13.4.3.14.3.2-4 has not occurred.</w:t>
            </w:r>
          </w:p>
        </w:tc>
        <w:tc>
          <w:tcPr>
            <w:tcW w:w="709" w:type="dxa"/>
          </w:tcPr>
          <w:p w14:paraId="63508FA4" w14:textId="77777777" w:rsidR="001C7331" w:rsidRPr="0087600B" w:rsidRDefault="001C7331" w:rsidP="00FC2FC0">
            <w:pPr>
              <w:pStyle w:val="TAC"/>
            </w:pPr>
            <w:r w:rsidRPr="0087600B">
              <w:t>-</w:t>
            </w:r>
          </w:p>
        </w:tc>
        <w:tc>
          <w:tcPr>
            <w:tcW w:w="2977" w:type="dxa"/>
          </w:tcPr>
          <w:p w14:paraId="24A36F8E" w14:textId="77777777" w:rsidR="001C7331" w:rsidRPr="0087600B" w:rsidRDefault="001C7331" w:rsidP="00FC2FC0">
            <w:pPr>
              <w:pStyle w:val="TAL"/>
            </w:pPr>
            <w:r w:rsidRPr="0087600B">
              <w:t>-</w:t>
            </w:r>
          </w:p>
        </w:tc>
        <w:tc>
          <w:tcPr>
            <w:tcW w:w="567" w:type="dxa"/>
          </w:tcPr>
          <w:p w14:paraId="2CFB606C" w14:textId="77777777" w:rsidR="001C7331" w:rsidRPr="0087600B" w:rsidRDefault="001C7331" w:rsidP="00FC2FC0">
            <w:pPr>
              <w:pStyle w:val="TAC"/>
            </w:pPr>
            <w:r w:rsidRPr="0087600B">
              <w:t>-</w:t>
            </w:r>
          </w:p>
        </w:tc>
        <w:tc>
          <w:tcPr>
            <w:tcW w:w="892" w:type="dxa"/>
          </w:tcPr>
          <w:p w14:paraId="42AECDCD" w14:textId="77777777" w:rsidR="001C7331" w:rsidRPr="0087600B" w:rsidRDefault="001C7331" w:rsidP="00FC2FC0">
            <w:pPr>
              <w:pStyle w:val="TAC"/>
            </w:pPr>
            <w:r w:rsidRPr="0087600B">
              <w:t>-</w:t>
            </w:r>
          </w:p>
        </w:tc>
      </w:tr>
      <w:tr w:rsidR="003762D5" w:rsidRPr="0087600B" w14:paraId="66012425" w14:textId="77777777" w:rsidTr="00FC2FC0">
        <w:trPr>
          <w:ins w:id="3" w:author="Deepak Sheoran" w:date="2024-11-11T00:41:00Z"/>
        </w:trPr>
        <w:tc>
          <w:tcPr>
            <w:tcW w:w="648" w:type="dxa"/>
          </w:tcPr>
          <w:p w14:paraId="69EA833C" w14:textId="77777777" w:rsidR="003762D5" w:rsidRPr="0087600B" w:rsidRDefault="003762D5" w:rsidP="00FC2FC0">
            <w:pPr>
              <w:pStyle w:val="TAC"/>
              <w:rPr>
                <w:ins w:id="4" w:author="Deepak Sheoran" w:date="2024-11-11T00:41:00Z" w16du:dateUtc="2024-11-11T08:41:00Z"/>
              </w:rPr>
            </w:pPr>
          </w:p>
        </w:tc>
        <w:tc>
          <w:tcPr>
            <w:tcW w:w="3969" w:type="dxa"/>
          </w:tcPr>
          <w:p w14:paraId="64B97740" w14:textId="04359A4B" w:rsidR="003762D5" w:rsidRPr="0087600B" w:rsidRDefault="003762D5" w:rsidP="00FC2FC0">
            <w:pPr>
              <w:pStyle w:val="TAL"/>
              <w:rPr>
                <w:ins w:id="5" w:author="Deepak Sheoran" w:date="2024-11-11T00:41:00Z" w16du:dateUtc="2024-11-11T08:41:00Z"/>
              </w:rPr>
            </w:pPr>
            <w:ins w:id="6" w:author="Deepak Sheoran" w:date="2024-11-11T00:41:00Z" w16du:dateUtc="2024-11-11T08:41:00Z">
              <w:r>
                <w:t>EXCEPTION: If pc_IMS_UTRAN=TRUE, St</w:t>
              </w:r>
            </w:ins>
            <w:ins w:id="7" w:author="Deepak Sheoran" w:date="2024-11-11T00:42:00Z" w16du:dateUtc="2024-11-11T08:42:00Z">
              <w:r w:rsidR="0001352F">
                <w:t>e</w:t>
              </w:r>
            </w:ins>
            <w:ins w:id="8" w:author="Deepak Sheoran" w:date="2024-11-11T00:41:00Z" w16du:dateUtc="2024-11-11T08:41:00Z">
              <w:r>
                <w:t xml:space="preserve">p 37Aa1 takes </w:t>
              </w:r>
            </w:ins>
            <w:ins w:id="9" w:author="Deepak Sheoran" w:date="2024-11-11T00:42:00Z" w16du:dateUtc="2024-11-11T08:42:00Z">
              <w:r>
                <w:t>place.</w:t>
              </w:r>
            </w:ins>
          </w:p>
        </w:tc>
        <w:tc>
          <w:tcPr>
            <w:tcW w:w="709" w:type="dxa"/>
          </w:tcPr>
          <w:p w14:paraId="3A20C604" w14:textId="77777777" w:rsidR="003762D5" w:rsidRPr="0087600B" w:rsidRDefault="003762D5" w:rsidP="00FC2FC0">
            <w:pPr>
              <w:pStyle w:val="TAC"/>
              <w:rPr>
                <w:ins w:id="10" w:author="Deepak Sheoran" w:date="2024-11-11T00:41:00Z" w16du:dateUtc="2024-11-11T08:41:00Z"/>
              </w:rPr>
            </w:pPr>
          </w:p>
        </w:tc>
        <w:tc>
          <w:tcPr>
            <w:tcW w:w="2977" w:type="dxa"/>
          </w:tcPr>
          <w:p w14:paraId="16595349" w14:textId="77777777" w:rsidR="003762D5" w:rsidRPr="0087600B" w:rsidRDefault="003762D5" w:rsidP="00FC2FC0">
            <w:pPr>
              <w:pStyle w:val="TAL"/>
              <w:rPr>
                <w:ins w:id="11" w:author="Deepak Sheoran" w:date="2024-11-11T00:41:00Z" w16du:dateUtc="2024-11-11T08:41:00Z"/>
              </w:rPr>
            </w:pPr>
          </w:p>
        </w:tc>
        <w:tc>
          <w:tcPr>
            <w:tcW w:w="567" w:type="dxa"/>
          </w:tcPr>
          <w:p w14:paraId="7BDCC419" w14:textId="77777777" w:rsidR="003762D5" w:rsidRPr="0087600B" w:rsidRDefault="003762D5" w:rsidP="00FC2FC0">
            <w:pPr>
              <w:pStyle w:val="TAC"/>
              <w:rPr>
                <w:ins w:id="12" w:author="Deepak Sheoran" w:date="2024-11-11T00:41:00Z" w16du:dateUtc="2024-11-11T08:41:00Z"/>
              </w:rPr>
            </w:pPr>
          </w:p>
        </w:tc>
        <w:tc>
          <w:tcPr>
            <w:tcW w:w="892" w:type="dxa"/>
          </w:tcPr>
          <w:p w14:paraId="5F5BF634" w14:textId="77777777" w:rsidR="003762D5" w:rsidRPr="0087600B" w:rsidRDefault="003762D5" w:rsidP="00FC2FC0">
            <w:pPr>
              <w:pStyle w:val="TAC"/>
              <w:rPr>
                <w:ins w:id="13" w:author="Deepak Sheoran" w:date="2024-11-11T00:41:00Z" w16du:dateUtc="2024-11-11T08:41:00Z"/>
              </w:rPr>
            </w:pPr>
          </w:p>
        </w:tc>
      </w:tr>
      <w:tr w:rsidR="001C7331" w:rsidRPr="0087600B" w14:paraId="2337A2F7" w14:textId="77777777" w:rsidTr="00FC2FC0">
        <w:tc>
          <w:tcPr>
            <w:tcW w:w="648" w:type="dxa"/>
          </w:tcPr>
          <w:p w14:paraId="4B4B0397" w14:textId="77777777" w:rsidR="001C7331" w:rsidRPr="0087600B" w:rsidRDefault="001C7331" w:rsidP="00FC2FC0">
            <w:pPr>
              <w:pStyle w:val="TAC"/>
            </w:pPr>
            <w:r w:rsidRPr="0087600B">
              <w:t>37Aa1</w:t>
            </w:r>
          </w:p>
        </w:tc>
        <w:tc>
          <w:tcPr>
            <w:tcW w:w="3969" w:type="dxa"/>
          </w:tcPr>
          <w:p w14:paraId="17D5972B" w14:textId="77777777" w:rsidR="001C7331" w:rsidRPr="0087600B" w:rsidRDefault="001C7331" w:rsidP="00FC2FC0">
            <w:pPr>
              <w:pStyle w:val="TAL"/>
            </w:pPr>
            <w:r w:rsidRPr="0087600B">
              <w:t>Generic test procedure to remove IMS early dialog of outgoing call definedin Annex C.34 of TS 34.229-1 [35] takes place.</w:t>
            </w:r>
          </w:p>
        </w:tc>
        <w:tc>
          <w:tcPr>
            <w:tcW w:w="709" w:type="dxa"/>
          </w:tcPr>
          <w:p w14:paraId="781501E4" w14:textId="77777777" w:rsidR="001C7331" w:rsidRPr="0087600B" w:rsidRDefault="001C7331" w:rsidP="00FC2FC0">
            <w:pPr>
              <w:pStyle w:val="TAC"/>
            </w:pPr>
            <w:r w:rsidRPr="0087600B">
              <w:t>-</w:t>
            </w:r>
          </w:p>
        </w:tc>
        <w:tc>
          <w:tcPr>
            <w:tcW w:w="2977" w:type="dxa"/>
          </w:tcPr>
          <w:p w14:paraId="58F68DA6" w14:textId="77777777" w:rsidR="001C7331" w:rsidRPr="0087600B" w:rsidRDefault="001C7331" w:rsidP="00FC2FC0">
            <w:pPr>
              <w:pStyle w:val="TAL"/>
            </w:pPr>
            <w:r w:rsidRPr="0087600B">
              <w:t>-</w:t>
            </w:r>
          </w:p>
        </w:tc>
        <w:tc>
          <w:tcPr>
            <w:tcW w:w="567" w:type="dxa"/>
          </w:tcPr>
          <w:p w14:paraId="05A502E2" w14:textId="77777777" w:rsidR="001C7331" w:rsidRPr="0087600B" w:rsidRDefault="001C7331" w:rsidP="00FC2FC0">
            <w:pPr>
              <w:pStyle w:val="TAC"/>
            </w:pPr>
            <w:r w:rsidRPr="0087600B">
              <w:t>-</w:t>
            </w:r>
          </w:p>
        </w:tc>
        <w:tc>
          <w:tcPr>
            <w:tcW w:w="892" w:type="dxa"/>
          </w:tcPr>
          <w:p w14:paraId="266C48F5" w14:textId="77777777" w:rsidR="001C7331" w:rsidRPr="0087600B" w:rsidRDefault="001C7331" w:rsidP="00FC2FC0">
            <w:pPr>
              <w:pStyle w:val="TAC"/>
            </w:pPr>
            <w:r w:rsidRPr="0087600B">
              <w:t>-</w:t>
            </w:r>
          </w:p>
        </w:tc>
      </w:tr>
      <w:tr w:rsidR="001C7331" w:rsidRPr="0087600B" w14:paraId="55ABC194" w14:textId="77777777" w:rsidTr="00FC2FC0">
        <w:tc>
          <w:tcPr>
            <w:tcW w:w="648" w:type="dxa"/>
          </w:tcPr>
          <w:p w14:paraId="2873ADE8" w14:textId="77777777" w:rsidR="001C7331" w:rsidRPr="0087600B" w:rsidRDefault="001C7331" w:rsidP="00FC2FC0">
            <w:pPr>
              <w:pStyle w:val="TAC"/>
            </w:pPr>
            <w:r w:rsidRPr="0087600B">
              <w:lastRenderedPageBreak/>
              <w:t>37A-37B</w:t>
            </w:r>
          </w:p>
        </w:tc>
        <w:tc>
          <w:tcPr>
            <w:tcW w:w="3969" w:type="dxa"/>
          </w:tcPr>
          <w:p w14:paraId="78E35E64" w14:textId="77777777" w:rsidR="001C7331" w:rsidRPr="0087600B" w:rsidRDefault="001C7331" w:rsidP="00FC2FC0">
            <w:pPr>
              <w:pStyle w:val="TAL"/>
            </w:pPr>
            <w:r w:rsidRPr="0087600B">
              <w:t>Void</w:t>
            </w:r>
          </w:p>
        </w:tc>
        <w:tc>
          <w:tcPr>
            <w:tcW w:w="709" w:type="dxa"/>
          </w:tcPr>
          <w:p w14:paraId="45A91C9C" w14:textId="77777777" w:rsidR="001C7331" w:rsidRPr="0087600B" w:rsidRDefault="001C7331" w:rsidP="00FC2FC0">
            <w:pPr>
              <w:pStyle w:val="TAC"/>
            </w:pPr>
            <w:r w:rsidRPr="0087600B">
              <w:t>-</w:t>
            </w:r>
          </w:p>
        </w:tc>
        <w:tc>
          <w:tcPr>
            <w:tcW w:w="2977" w:type="dxa"/>
          </w:tcPr>
          <w:p w14:paraId="03BB774D" w14:textId="77777777" w:rsidR="001C7331" w:rsidRPr="0087600B" w:rsidRDefault="001C7331" w:rsidP="00FC2FC0">
            <w:pPr>
              <w:pStyle w:val="TAL"/>
            </w:pPr>
            <w:r w:rsidRPr="0087600B">
              <w:t>-</w:t>
            </w:r>
          </w:p>
        </w:tc>
        <w:tc>
          <w:tcPr>
            <w:tcW w:w="567" w:type="dxa"/>
          </w:tcPr>
          <w:p w14:paraId="49DC644B" w14:textId="77777777" w:rsidR="001C7331" w:rsidRPr="0087600B" w:rsidRDefault="001C7331" w:rsidP="00FC2FC0">
            <w:pPr>
              <w:pStyle w:val="TAC"/>
            </w:pPr>
            <w:r w:rsidRPr="0087600B">
              <w:t>-</w:t>
            </w:r>
          </w:p>
        </w:tc>
        <w:tc>
          <w:tcPr>
            <w:tcW w:w="892" w:type="dxa"/>
          </w:tcPr>
          <w:p w14:paraId="2700683D" w14:textId="77777777" w:rsidR="001C7331" w:rsidRPr="0087600B" w:rsidRDefault="001C7331" w:rsidP="00FC2FC0">
            <w:pPr>
              <w:pStyle w:val="TAC"/>
            </w:pPr>
            <w:r w:rsidRPr="0087600B">
              <w:t>-</w:t>
            </w:r>
          </w:p>
        </w:tc>
      </w:tr>
      <w:tr w:rsidR="001C7331" w:rsidRPr="0087600B" w14:paraId="168490F2" w14:textId="77777777" w:rsidTr="00FC2FC0">
        <w:tc>
          <w:tcPr>
            <w:tcW w:w="648" w:type="dxa"/>
            <w:tcBorders>
              <w:top w:val="single" w:sz="4" w:space="0" w:color="auto"/>
              <w:left w:val="single" w:sz="4" w:space="0" w:color="auto"/>
              <w:bottom w:val="single" w:sz="4" w:space="0" w:color="auto"/>
              <w:right w:val="single" w:sz="4" w:space="0" w:color="auto"/>
            </w:tcBorders>
          </w:tcPr>
          <w:p w14:paraId="392E274E" w14:textId="77777777" w:rsidR="001C7331" w:rsidRPr="0087600B" w:rsidRDefault="001C7331" w:rsidP="00FC2FC0">
            <w:pPr>
              <w:pStyle w:val="TAC"/>
            </w:pPr>
            <w:r w:rsidRPr="0087600B">
              <w:t>38</w:t>
            </w:r>
          </w:p>
        </w:tc>
        <w:tc>
          <w:tcPr>
            <w:tcW w:w="3969" w:type="dxa"/>
            <w:tcBorders>
              <w:top w:val="single" w:sz="4" w:space="0" w:color="auto"/>
              <w:left w:val="single" w:sz="4" w:space="0" w:color="auto"/>
              <w:bottom w:val="single" w:sz="4" w:space="0" w:color="auto"/>
              <w:right w:val="single" w:sz="4" w:space="0" w:color="auto"/>
            </w:tcBorders>
          </w:tcPr>
          <w:p w14:paraId="3AA69B53" w14:textId="77777777" w:rsidR="001C7331" w:rsidRPr="0087600B" w:rsidRDefault="001C7331" w:rsidP="00FC2FC0">
            <w:pPr>
              <w:pStyle w:val="TAL"/>
            </w:pPr>
            <w:r w:rsidRPr="0087600B">
              <w:t>SS adjusts cell levels according to row T2 of Table 13.4.3.14.3.2-1.</w:t>
            </w:r>
          </w:p>
        </w:tc>
        <w:tc>
          <w:tcPr>
            <w:tcW w:w="709" w:type="dxa"/>
            <w:tcBorders>
              <w:top w:val="single" w:sz="4" w:space="0" w:color="auto"/>
              <w:left w:val="single" w:sz="4" w:space="0" w:color="auto"/>
              <w:bottom w:val="single" w:sz="4" w:space="0" w:color="auto"/>
              <w:right w:val="single" w:sz="4" w:space="0" w:color="auto"/>
            </w:tcBorders>
          </w:tcPr>
          <w:p w14:paraId="24A19DA4"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72951ED"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3738D78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AB11523" w14:textId="77777777" w:rsidR="001C7331" w:rsidRPr="0087600B" w:rsidRDefault="001C7331" w:rsidP="00FC2FC0">
            <w:pPr>
              <w:pStyle w:val="TAC"/>
            </w:pPr>
            <w:r w:rsidRPr="0087600B">
              <w:t>-</w:t>
            </w:r>
          </w:p>
        </w:tc>
      </w:tr>
      <w:tr w:rsidR="001C7331" w:rsidRPr="0087600B" w14:paraId="4886F31A" w14:textId="77777777" w:rsidTr="00FC2FC0">
        <w:tc>
          <w:tcPr>
            <w:tcW w:w="648" w:type="dxa"/>
            <w:tcBorders>
              <w:top w:val="single" w:sz="4" w:space="0" w:color="auto"/>
              <w:left w:val="single" w:sz="4" w:space="0" w:color="auto"/>
              <w:bottom w:val="single" w:sz="4" w:space="0" w:color="auto"/>
              <w:right w:val="single" w:sz="4" w:space="0" w:color="auto"/>
            </w:tcBorders>
          </w:tcPr>
          <w:p w14:paraId="76B95459" w14:textId="77777777" w:rsidR="001C7331" w:rsidRPr="0087600B" w:rsidRDefault="001C7331"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3EE5E2A1" w14:textId="77777777" w:rsidR="001C7331" w:rsidRPr="0087600B" w:rsidRDefault="001C7331"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1433FD8D"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2992D381"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0C8C812"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1B0039A" w14:textId="77777777" w:rsidR="001C7331" w:rsidRPr="0087600B" w:rsidRDefault="001C7331" w:rsidP="00FC2FC0">
            <w:pPr>
              <w:pStyle w:val="TAC"/>
            </w:pPr>
            <w:r w:rsidRPr="0087600B">
              <w:t>-</w:t>
            </w:r>
          </w:p>
        </w:tc>
      </w:tr>
    </w:tbl>
    <w:p w14:paraId="7C290EB6" w14:textId="77777777" w:rsidR="001C7331" w:rsidRPr="0087600B" w:rsidRDefault="001C7331" w:rsidP="001C7331"/>
    <w:p w14:paraId="4E2651AE" w14:textId="77777777" w:rsidR="001C7331" w:rsidRPr="0087600B" w:rsidRDefault="001C7331" w:rsidP="001C7331">
      <w:pPr>
        <w:pStyle w:val="TH"/>
        <w:ind w:left="3122" w:firstLine="2"/>
        <w:jc w:val="left"/>
      </w:pPr>
      <w:r w:rsidRPr="0087600B">
        <w:t>Table 13.4.3.14.3.2-3: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4A12593A" w14:textId="77777777" w:rsidTr="00FC2FC0">
        <w:tc>
          <w:tcPr>
            <w:tcW w:w="649" w:type="dxa"/>
            <w:tcBorders>
              <w:bottom w:val="nil"/>
            </w:tcBorders>
          </w:tcPr>
          <w:p w14:paraId="2F1859E7" w14:textId="77777777" w:rsidR="001C7331" w:rsidRPr="0087600B" w:rsidRDefault="001C7331" w:rsidP="00FC2FC0">
            <w:pPr>
              <w:pStyle w:val="TAH"/>
            </w:pPr>
            <w:r w:rsidRPr="0087600B">
              <w:t>St</w:t>
            </w:r>
          </w:p>
        </w:tc>
        <w:tc>
          <w:tcPr>
            <w:tcW w:w="3970" w:type="dxa"/>
            <w:tcBorders>
              <w:bottom w:val="nil"/>
            </w:tcBorders>
          </w:tcPr>
          <w:p w14:paraId="543DB6A7" w14:textId="77777777" w:rsidR="001C7331" w:rsidRPr="0087600B" w:rsidRDefault="001C7331" w:rsidP="00FC2FC0">
            <w:pPr>
              <w:pStyle w:val="TAH"/>
            </w:pPr>
            <w:r w:rsidRPr="0087600B">
              <w:t>Procedure</w:t>
            </w:r>
          </w:p>
        </w:tc>
        <w:tc>
          <w:tcPr>
            <w:tcW w:w="3687" w:type="dxa"/>
            <w:gridSpan w:val="2"/>
          </w:tcPr>
          <w:p w14:paraId="5E95064C" w14:textId="77777777" w:rsidR="001C7331" w:rsidRPr="0087600B" w:rsidRDefault="001C7331" w:rsidP="00FC2FC0">
            <w:pPr>
              <w:pStyle w:val="TAH"/>
            </w:pPr>
            <w:r w:rsidRPr="0087600B">
              <w:t>Message Sequence</w:t>
            </w:r>
          </w:p>
        </w:tc>
        <w:tc>
          <w:tcPr>
            <w:tcW w:w="567" w:type="dxa"/>
            <w:tcBorders>
              <w:bottom w:val="nil"/>
            </w:tcBorders>
          </w:tcPr>
          <w:p w14:paraId="161F8574" w14:textId="77777777" w:rsidR="001C7331" w:rsidRPr="0087600B" w:rsidRDefault="001C7331" w:rsidP="00FC2FC0">
            <w:pPr>
              <w:pStyle w:val="TAH"/>
            </w:pPr>
            <w:r w:rsidRPr="0087600B">
              <w:t>TP</w:t>
            </w:r>
          </w:p>
        </w:tc>
        <w:tc>
          <w:tcPr>
            <w:tcW w:w="892" w:type="dxa"/>
            <w:tcBorders>
              <w:bottom w:val="nil"/>
            </w:tcBorders>
          </w:tcPr>
          <w:p w14:paraId="524F5F93" w14:textId="77777777" w:rsidR="001C7331" w:rsidRPr="0087600B" w:rsidRDefault="001C7331" w:rsidP="00FC2FC0">
            <w:pPr>
              <w:pStyle w:val="TAH"/>
              <w:rPr>
                <w:b w:val="0"/>
                <w:bCs/>
                <w:i/>
                <w:iCs/>
                <w:color w:val="0000FF"/>
              </w:rPr>
            </w:pPr>
            <w:r w:rsidRPr="0087600B">
              <w:t>Verdict</w:t>
            </w:r>
          </w:p>
        </w:tc>
      </w:tr>
      <w:tr w:rsidR="001C7331" w:rsidRPr="0087600B" w14:paraId="0D613CCD" w14:textId="77777777" w:rsidTr="00FC2FC0">
        <w:tc>
          <w:tcPr>
            <w:tcW w:w="649" w:type="dxa"/>
            <w:tcBorders>
              <w:top w:val="nil"/>
            </w:tcBorders>
          </w:tcPr>
          <w:p w14:paraId="3CF5E335" w14:textId="77777777" w:rsidR="001C7331" w:rsidRPr="0087600B" w:rsidRDefault="001C7331" w:rsidP="00FC2FC0">
            <w:pPr>
              <w:pStyle w:val="TAH"/>
            </w:pPr>
          </w:p>
        </w:tc>
        <w:tc>
          <w:tcPr>
            <w:tcW w:w="3970" w:type="dxa"/>
            <w:tcBorders>
              <w:top w:val="nil"/>
            </w:tcBorders>
          </w:tcPr>
          <w:p w14:paraId="401A39A0" w14:textId="77777777" w:rsidR="001C7331" w:rsidRPr="0087600B" w:rsidRDefault="001C7331" w:rsidP="00FC2FC0">
            <w:pPr>
              <w:pStyle w:val="TAH"/>
            </w:pPr>
          </w:p>
        </w:tc>
        <w:tc>
          <w:tcPr>
            <w:tcW w:w="709" w:type="dxa"/>
          </w:tcPr>
          <w:p w14:paraId="49219301" w14:textId="77777777" w:rsidR="001C7331" w:rsidRPr="0087600B" w:rsidRDefault="001C7331" w:rsidP="00FC2FC0">
            <w:pPr>
              <w:pStyle w:val="TAH"/>
            </w:pPr>
            <w:r w:rsidRPr="0087600B">
              <w:t>U - S</w:t>
            </w:r>
          </w:p>
        </w:tc>
        <w:tc>
          <w:tcPr>
            <w:tcW w:w="2978" w:type="dxa"/>
          </w:tcPr>
          <w:p w14:paraId="28116C13" w14:textId="77777777" w:rsidR="001C7331" w:rsidRPr="0087600B" w:rsidRDefault="001C7331" w:rsidP="00FC2FC0">
            <w:pPr>
              <w:pStyle w:val="TAH"/>
            </w:pPr>
            <w:r w:rsidRPr="0087600B">
              <w:t>Message</w:t>
            </w:r>
          </w:p>
        </w:tc>
        <w:tc>
          <w:tcPr>
            <w:tcW w:w="567" w:type="dxa"/>
            <w:tcBorders>
              <w:top w:val="nil"/>
            </w:tcBorders>
          </w:tcPr>
          <w:p w14:paraId="3F6BDF28" w14:textId="77777777" w:rsidR="001C7331" w:rsidRPr="0087600B" w:rsidRDefault="001C7331" w:rsidP="00FC2FC0">
            <w:pPr>
              <w:pStyle w:val="TAH"/>
            </w:pPr>
          </w:p>
        </w:tc>
        <w:tc>
          <w:tcPr>
            <w:tcW w:w="892" w:type="dxa"/>
            <w:tcBorders>
              <w:top w:val="nil"/>
            </w:tcBorders>
          </w:tcPr>
          <w:p w14:paraId="285CDB99" w14:textId="77777777" w:rsidR="001C7331" w:rsidRPr="0087600B" w:rsidRDefault="001C7331" w:rsidP="00FC2FC0">
            <w:pPr>
              <w:pStyle w:val="TAH"/>
            </w:pPr>
          </w:p>
        </w:tc>
      </w:tr>
      <w:tr w:rsidR="001C7331" w:rsidRPr="0087600B" w14:paraId="37A69491" w14:textId="77777777" w:rsidTr="00FC2FC0">
        <w:tc>
          <w:tcPr>
            <w:tcW w:w="649" w:type="dxa"/>
          </w:tcPr>
          <w:p w14:paraId="66662B22" w14:textId="77777777" w:rsidR="001C7331" w:rsidRPr="0087600B" w:rsidRDefault="001C7331" w:rsidP="00FC2FC0">
            <w:pPr>
              <w:pStyle w:val="TAC"/>
            </w:pPr>
            <w:r w:rsidRPr="0087600B">
              <w:t>-</w:t>
            </w:r>
          </w:p>
        </w:tc>
        <w:tc>
          <w:tcPr>
            <w:tcW w:w="3970" w:type="dxa"/>
          </w:tcPr>
          <w:p w14:paraId="7891AD10" w14:textId="77777777" w:rsidR="001C7331" w:rsidRPr="0087600B" w:rsidRDefault="001C7331" w:rsidP="00FC2FC0">
            <w:pPr>
              <w:pStyle w:val="TAL"/>
            </w:pPr>
            <w:r w:rsidRPr="0087600B">
              <w:t>EXCEPTION: In parallel to the events described in step 1 to 5 and depending on the UE implementation the steps defined in Table 13.4.3.14.3.2-4 may take place.</w:t>
            </w:r>
          </w:p>
        </w:tc>
        <w:tc>
          <w:tcPr>
            <w:tcW w:w="709" w:type="dxa"/>
          </w:tcPr>
          <w:p w14:paraId="07A9265E" w14:textId="77777777" w:rsidR="001C7331" w:rsidRPr="0087600B" w:rsidRDefault="001C7331" w:rsidP="00FC2FC0">
            <w:pPr>
              <w:pStyle w:val="TAC"/>
            </w:pPr>
            <w:r w:rsidRPr="0087600B">
              <w:t>-</w:t>
            </w:r>
          </w:p>
        </w:tc>
        <w:tc>
          <w:tcPr>
            <w:tcW w:w="2978" w:type="dxa"/>
          </w:tcPr>
          <w:p w14:paraId="7F3198AB" w14:textId="77777777" w:rsidR="001C7331" w:rsidRPr="0087600B" w:rsidRDefault="001C7331" w:rsidP="00FC2FC0">
            <w:pPr>
              <w:pStyle w:val="TAL"/>
            </w:pPr>
            <w:r w:rsidRPr="0087600B">
              <w:t>-</w:t>
            </w:r>
          </w:p>
        </w:tc>
        <w:tc>
          <w:tcPr>
            <w:tcW w:w="567" w:type="dxa"/>
          </w:tcPr>
          <w:p w14:paraId="2CBAE4FD" w14:textId="77777777" w:rsidR="001C7331" w:rsidRPr="0087600B" w:rsidRDefault="001C7331" w:rsidP="00FC2FC0">
            <w:pPr>
              <w:pStyle w:val="TAC"/>
            </w:pPr>
            <w:r w:rsidRPr="0087600B">
              <w:t>-</w:t>
            </w:r>
          </w:p>
        </w:tc>
        <w:tc>
          <w:tcPr>
            <w:tcW w:w="892" w:type="dxa"/>
          </w:tcPr>
          <w:p w14:paraId="18EF83F9" w14:textId="77777777" w:rsidR="001C7331" w:rsidRPr="0087600B" w:rsidRDefault="001C7331" w:rsidP="00FC2FC0">
            <w:pPr>
              <w:pStyle w:val="TAC"/>
            </w:pPr>
            <w:r w:rsidRPr="0087600B">
              <w:t>-</w:t>
            </w:r>
          </w:p>
        </w:tc>
      </w:tr>
      <w:tr w:rsidR="001C7331" w:rsidRPr="0087600B" w14:paraId="26B6398D" w14:textId="77777777" w:rsidTr="00FC2FC0">
        <w:tc>
          <w:tcPr>
            <w:tcW w:w="649" w:type="dxa"/>
          </w:tcPr>
          <w:p w14:paraId="0C9E3F7E" w14:textId="77777777" w:rsidR="001C7331" w:rsidRPr="0087600B" w:rsidRDefault="001C7331" w:rsidP="00FC2FC0">
            <w:pPr>
              <w:pStyle w:val="TAC"/>
            </w:pPr>
            <w:r w:rsidRPr="0087600B">
              <w:t>1</w:t>
            </w:r>
          </w:p>
        </w:tc>
        <w:tc>
          <w:tcPr>
            <w:tcW w:w="3970" w:type="dxa"/>
          </w:tcPr>
          <w:p w14:paraId="2DF67CD2" w14:textId="77777777" w:rsidR="001C7331" w:rsidRPr="0087600B" w:rsidRDefault="001C7331" w:rsidP="00FC2FC0">
            <w:pPr>
              <w:pStyle w:val="TAL"/>
            </w:pPr>
            <w:r w:rsidRPr="0087600B">
              <w:t>Check: Does the UE transmit a ROUTING AREA UPDATE REQUEST message?</w:t>
            </w:r>
          </w:p>
        </w:tc>
        <w:tc>
          <w:tcPr>
            <w:tcW w:w="709" w:type="dxa"/>
          </w:tcPr>
          <w:p w14:paraId="641F5908" w14:textId="77777777" w:rsidR="001C7331" w:rsidRPr="0087600B" w:rsidRDefault="001C7331" w:rsidP="00FC2FC0">
            <w:pPr>
              <w:pStyle w:val="TAC"/>
            </w:pPr>
            <w:r w:rsidRPr="0087600B">
              <w:t>--&gt;</w:t>
            </w:r>
          </w:p>
        </w:tc>
        <w:tc>
          <w:tcPr>
            <w:tcW w:w="2978" w:type="dxa"/>
          </w:tcPr>
          <w:p w14:paraId="21A77275" w14:textId="77777777" w:rsidR="001C7331" w:rsidRPr="0087600B" w:rsidRDefault="001C7331" w:rsidP="00FC2FC0">
            <w:pPr>
              <w:pStyle w:val="TAL"/>
            </w:pPr>
            <w:r w:rsidRPr="0087600B">
              <w:t>ROUTING AREA UPDATE REQUEST</w:t>
            </w:r>
          </w:p>
        </w:tc>
        <w:tc>
          <w:tcPr>
            <w:tcW w:w="567" w:type="dxa"/>
          </w:tcPr>
          <w:p w14:paraId="2FDEB138" w14:textId="77777777" w:rsidR="001C7331" w:rsidRPr="0087600B" w:rsidRDefault="001C7331" w:rsidP="00FC2FC0">
            <w:pPr>
              <w:pStyle w:val="TAC"/>
            </w:pPr>
            <w:r w:rsidRPr="0087600B">
              <w:t>-</w:t>
            </w:r>
          </w:p>
        </w:tc>
        <w:tc>
          <w:tcPr>
            <w:tcW w:w="892" w:type="dxa"/>
          </w:tcPr>
          <w:p w14:paraId="0D418C76" w14:textId="77777777" w:rsidR="001C7331" w:rsidRPr="0087600B" w:rsidRDefault="001C7331" w:rsidP="00FC2FC0">
            <w:pPr>
              <w:pStyle w:val="TAC"/>
            </w:pPr>
            <w:r w:rsidRPr="0087600B">
              <w:t>-</w:t>
            </w:r>
          </w:p>
        </w:tc>
      </w:tr>
      <w:tr w:rsidR="001C7331" w:rsidRPr="0087600B" w14:paraId="4435378C" w14:textId="77777777" w:rsidTr="00FC2FC0">
        <w:tc>
          <w:tcPr>
            <w:tcW w:w="649" w:type="dxa"/>
            <w:tcBorders>
              <w:top w:val="single" w:sz="4" w:space="0" w:color="auto"/>
              <w:left w:val="single" w:sz="4" w:space="0" w:color="auto"/>
              <w:bottom w:val="single" w:sz="4" w:space="0" w:color="auto"/>
              <w:right w:val="single" w:sz="4" w:space="0" w:color="auto"/>
            </w:tcBorders>
          </w:tcPr>
          <w:p w14:paraId="37CA8FEB" w14:textId="77777777" w:rsidR="001C7331" w:rsidRPr="0087600B" w:rsidRDefault="001C7331"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0FFFEF6" w14:textId="77777777" w:rsidR="001C7331" w:rsidRPr="0087600B" w:rsidRDefault="001C7331"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27E52658"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1CFCC4EE" w14:textId="77777777" w:rsidR="001C7331" w:rsidRPr="0087600B" w:rsidRDefault="001C7331"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281B927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4CE94F4" w14:textId="77777777" w:rsidR="001C7331" w:rsidRPr="0087600B" w:rsidRDefault="001C7331" w:rsidP="00FC2FC0">
            <w:pPr>
              <w:pStyle w:val="TAC"/>
            </w:pPr>
            <w:r w:rsidRPr="0087600B">
              <w:t>-</w:t>
            </w:r>
          </w:p>
        </w:tc>
      </w:tr>
      <w:tr w:rsidR="001C7331" w:rsidRPr="0087600B" w14:paraId="46908E10" w14:textId="77777777" w:rsidTr="00FC2FC0">
        <w:tc>
          <w:tcPr>
            <w:tcW w:w="649" w:type="dxa"/>
            <w:tcBorders>
              <w:top w:val="single" w:sz="4" w:space="0" w:color="auto"/>
              <w:left w:val="single" w:sz="4" w:space="0" w:color="auto"/>
              <w:bottom w:val="single" w:sz="4" w:space="0" w:color="auto"/>
              <w:right w:val="single" w:sz="4" w:space="0" w:color="auto"/>
            </w:tcBorders>
          </w:tcPr>
          <w:p w14:paraId="48A0C6B5" w14:textId="77777777" w:rsidR="001C7331" w:rsidRPr="0087600B" w:rsidRDefault="001C7331"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AF3E738" w14:textId="77777777" w:rsidR="001C7331" w:rsidRPr="0087600B" w:rsidRDefault="001C7331"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59FA2489"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6C5889C3" w14:textId="77777777" w:rsidR="001C7331" w:rsidRPr="0087600B" w:rsidRDefault="001C7331"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1BA9F08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17E5505" w14:textId="77777777" w:rsidR="001C7331" w:rsidRPr="0087600B" w:rsidRDefault="001C7331" w:rsidP="00FC2FC0">
            <w:pPr>
              <w:pStyle w:val="TAC"/>
            </w:pPr>
            <w:r w:rsidRPr="0087600B">
              <w:t>-</w:t>
            </w:r>
          </w:p>
        </w:tc>
      </w:tr>
      <w:tr w:rsidR="001C7331" w:rsidRPr="0087600B" w14:paraId="6682E824" w14:textId="77777777" w:rsidTr="00FC2FC0">
        <w:tc>
          <w:tcPr>
            <w:tcW w:w="649" w:type="dxa"/>
            <w:tcBorders>
              <w:top w:val="single" w:sz="4" w:space="0" w:color="auto"/>
              <w:left w:val="single" w:sz="4" w:space="0" w:color="auto"/>
              <w:bottom w:val="single" w:sz="4" w:space="0" w:color="auto"/>
              <w:right w:val="single" w:sz="4" w:space="0" w:color="auto"/>
            </w:tcBorders>
          </w:tcPr>
          <w:p w14:paraId="32A6CF35" w14:textId="77777777" w:rsidR="001C7331" w:rsidRPr="0087600B" w:rsidRDefault="001C7331"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44680476" w14:textId="77777777" w:rsidR="001C7331" w:rsidRPr="0087600B" w:rsidRDefault="001C7331" w:rsidP="00FC2FC0">
            <w:pPr>
              <w:pStyle w:val="TAL"/>
            </w:pPr>
            <w:r w:rsidRPr="0087600B">
              <w:t>The SS transmits a ROUTING AREA UPDATE ACCEPT message on Cell 5.</w:t>
            </w:r>
          </w:p>
        </w:tc>
        <w:tc>
          <w:tcPr>
            <w:tcW w:w="709" w:type="dxa"/>
            <w:tcBorders>
              <w:top w:val="single" w:sz="4" w:space="0" w:color="auto"/>
              <w:left w:val="single" w:sz="4" w:space="0" w:color="auto"/>
              <w:bottom w:val="single" w:sz="4" w:space="0" w:color="auto"/>
              <w:right w:val="single" w:sz="4" w:space="0" w:color="auto"/>
            </w:tcBorders>
          </w:tcPr>
          <w:p w14:paraId="65800565"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B5BEE6C" w14:textId="77777777" w:rsidR="001C7331" w:rsidRPr="0087600B" w:rsidRDefault="001C7331"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10D6934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2DDEABC" w14:textId="77777777" w:rsidR="001C7331" w:rsidRPr="0087600B" w:rsidRDefault="001C7331" w:rsidP="00FC2FC0">
            <w:pPr>
              <w:pStyle w:val="TAC"/>
            </w:pPr>
            <w:r w:rsidRPr="0087600B">
              <w:t>-</w:t>
            </w:r>
          </w:p>
        </w:tc>
      </w:tr>
      <w:tr w:rsidR="001C7331" w:rsidRPr="0087600B" w14:paraId="2B8D371D" w14:textId="77777777" w:rsidTr="00FC2FC0">
        <w:tc>
          <w:tcPr>
            <w:tcW w:w="649" w:type="dxa"/>
            <w:tcBorders>
              <w:top w:val="single" w:sz="4" w:space="0" w:color="auto"/>
              <w:left w:val="single" w:sz="4" w:space="0" w:color="auto"/>
              <w:bottom w:val="single" w:sz="4" w:space="0" w:color="auto"/>
              <w:right w:val="single" w:sz="4" w:space="0" w:color="auto"/>
            </w:tcBorders>
          </w:tcPr>
          <w:p w14:paraId="47108F9C" w14:textId="77777777" w:rsidR="001C7331" w:rsidRPr="0087600B" w:rsidRDefault="001C7331"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6162280A" w14:textId="77777777" w:rsidR="001C7331" w:rsidRPr="0087600B" w:rsidRDefault="001C7331" w:rsidP="00FC2FC0">
            <w:pPr>
              <w:pStyle w:val="TAL"/>
            </w:pPr>
            <w:r w:rsidRPr="0087600B">
              <w:t>The UE transmits a ROUTING AREA UPDATE COMPLETE message on Cell 5.</w:t>
            </w:r>
          </w:p>
        </w:tc>
        <w:tc>
          <w:tcPr>
            <w:tcW w:w="709" w:type="dxa"/>
            <w:tcBorders>
              <w:top w:val="single" w:sz="4" w:space="0" w:color="auto"/>
              <w:left w:val="single" w:sz="4" w:space="0" w:color="auto"/>
              <w:bottom w:val="single" w:sz="4" w:space="0" w:color="auto"/>
              <w:right w:val="single" w:sz="4" w:space="0" w:color="auto"/>
            </w:tcBorders>
          </w:tcPr>
          <w:p w14:paraId="0DA6F5B5"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592CCDB6" w14:textId="77777777" w:rsidR="001C7331" w:rsidRPr="0087600B" w:rsidRDefault="001C7331"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26DC985C"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CDC1B5" w14:textId="77777777" w:rsidR="001C7331" w:rsidRPr="0087600B" w:rsidRDefault="001C7331" w:rsidP="00FC2FC0">
            <w:pPr>
              <w:pStyle w:val="TAC"/>
            </w:pPr>
            <w:r w:rsidRPr="0087600B">
              <w:t>-</w:t>
            </w:r>
          </w:p>
        </w:tc>
      </w:tr>
      <w:tr w:rsidR="001C7331" w:rsidRPr="0087600B" w14:paraId="597028DC" w14:textId="77777777" w:rsidTr="00FC2FC0">
        <w:tc>
          <w:tcPr>
            <w:tcW w:w="649" w:type="dxa"/>
            <w:tcBorders>
              <w:top w:val="single" w:sz="4" w:space="0" w:color="auto"/>
              <w:left w:val="single" w:sz="4" w:space="0" w:color="auto"/>
              <w:bottom w:val="single" w:sz="4" w:space="0" w:color="auto"/>
              <w:right w:val="single" w:sz="4" w:space="0" w:color="auto"/>
            </w:tcBorders>
          </w:tcPr>
          <w:p w14:paraId="63881ED6" w14:textId="77777777" w:rsidR="001C7331" w:rsidRPr="0087600B" w:rsidRDefault="001C7331" w:rsidP="00FC2FC0">
            <w:pPr>
              <w:pStyle w:val="TAC"/>
            </w:pPr>
            <w:r w:rsidRPr="0087600B">
              <w:t>5A</w:t>
            </w:r>
          </w:p>
        </w:tc>
        <w:tc>
          <w:tcPr>
            <w:tcW w:w="3970" w:type="dxa"/>
            <w:tcBorders>
              <w:top w:val="single" w:sz="4" w:space="0" w:color="auto"/>
              <w:left w:val="single" w:sz="4" w:space="0" w:color="auto"/>
              <w:bottom w:val="single" w:sz="4" w:space="0" w:color="auto"/>
              <w:right w:val="single" w:sz="4" w:space="0" w:color="auto"/>
            </w:tcBorders>
          </w:tcPr>
          <w:p w14:paraId="7813E6A2" w14:textId="77777777" w:rsidR="001C7331" w:rsidRPr="0087600B" w:rsidRDefault="001C7331"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2E83CE76"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1945737"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2E2A45D"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BC82CEC" w14:textId="77777777" w:rsidR="001C7331" w:rsidRPr="0087600B" w:rsidRDefault="001C7331" w:rsidP="00FC2FC0">
            <w:pPr>
              <w:pStyle w:val="TAC"/>
            </w:pPr>
            <w:r w:rsidRPr="0087600B">
              <w:t>-</w:t>
            </w:r>
          </w:p>
        </w:tc>
      </w:tr>
      <w:tr w:rsidR="001C7331" w:rsidRPr="0087600B" w14:paraId="50AF9CF4" w14:textId="77777777" w:rsidTr="00FC2FC0">
        <w:tc>
          <w:tcPr>
            <w:tcW w:w="649" w:type="dxa"/>
            <w:tcBorders>
              <w:top w:val="single" w:sz="4" w:space="0" w:color="auto"/>
              <w:left w:val="single" w:sz="4" w:space="0" w:color="auto"/>
              <w:bottom w:val="single" w:sz="4" w:space="0" w:color="auto"/>
              <w:right w:val="single" w:sz="4" w:space="0" w:color="auto"/>
            </w:tcBorders>
          </w:tcPr>
          <w:p w14:paraId="3EDC6992" w14:textId="77777777" w:rsidR="001C7331" w:rsidRPr="0087600B" w:rsidRDefault="001C7331"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28CAE43A" w14:textId="77777777" w:rsidR="001C7331" w:rsidRPr="0087600B" w:rsidRDefault="001C7331"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0AA244EA"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E3A6F32"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2C88EC1"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31967CB" w14:textId="77777777" w:rsidR="001C7331" w:rsidRPr="0087600B" w:rsidRDefault="001C7331" w:rsidP="00FC2FC0">
            <w:pPr>
              <w:pStyle w:val="TAC"/>
            </w:pPr>
            <w:r w:rsidRPr="0087600B">
              <w:t>-</w:t>
            </w:r>
          </w:p>
        </w:tc>
      </w:tr>
      <w:tr w:rsidR="001C7331" w:rsidRPr="0087600B" w14:paraId="356DD13A" w14:textId="77777777" w:rsidTr="00FC2FC0">
        <w:tc>
          <w:tcPr>
            <w:tcW w:w="649" w:type="dxa"/>
            <w:tcBorders>
              <w:top w:val="single" w:sz="4" w:space="0" w:color="auto"/>
              <w:left w:val="single" w:sz="4" w:space="0" w:color="auto"/>
              <w:bottom w:val="single" w:sz="4" w:space="0" w:color="auto"/>
              <w:right w:val="single" w:sz="4" w:space="0" w:color="auto"/>
            </w:tcBorders>
          </w:tcPr>
          <w:p w14:paraId="7C251E0B" w14:textId="77777777" w:rsidR="001C7331" w:rsidRPr="0087600B" w:rsidRDefault="001C7331"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36FE914B" w14:textId="77777777" w:rsidR="001C7331" w:rsidRPr="0087600B" w:rsidRDefault="001C7331" w:rsidP="00FC2FC0">
            <w:pPr>
              <w:pStyle w:val="TAL"/>
            </w:pPr>
            <w:r w:rsidRPr="0087600B">
              <w:t>The UE transimts PDP CONTEXT Deactivaiton message</w:t>
            </w:r>
          </w:p>
        </w:tc>
        <w:tc>
          <w:tcPr>
            <w:tcW w:w="709" w:type="dxa"/>
            <w:tcBorders>
              <w:top w:val="single" w:sz="4" w:space="0" w:color="auto"/>
              <w:left w:val="single" w:sz="4" w:space="0" w:color="auto"/>
              <w:bottom w:val="single" w:sz="4" w:space="0" w:color="auto"/>
              <w:right w:val="single" w:sz="4" w:space="0" w:color="auto"/>
            </w:tcBorders>
          </w:tcPr>
          <w:p w14:paraId="5F18C97A"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4F6485A" w14:textId="77777777" w:rsidR="001C7331" w:rsidRPr="0087600B" w:rsidRDefault="001C7331"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0742884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E72CEA2" w14:textId="77777777" w:rsidR="001C7331" w:rsidRPr="0087600B" w:rsidRDefault="001C7331" w:rsidP="00FC2FC0">
            <w:pPr>
              <w:pStyle w:val="TAC"/>
            </w:pPr>
            <w:r w:rsidRPr="0087600B">
              <w:t>-</w:t>
            </w:r>
          </w:p>
        </w:tc>
      </w:tr>
      <w:tr w:rsidR="001C7331" w:rsidRPr="0087600B" w14:paraId="303EB544" w14:textId="77777777" w:rsidTr="00FC2FC0">
        <w:tc>
          <w:tcPr>
            <w:tcW w:w="649" w:type="dxa"/>
            <w:tcBorders>
              <w:top w:val="single" w:sz="4" w:space="0" w:color="auto"/>
              <w:left w:val="single" w:sz="4" w:space="0" w:color="auto"/>
              <w:bottom w:val="single" w:sz="4" w:space="0" w:color="auto"/>
              <w:right w:val="single" w:sz="4" w:space="0" w:color="auto"/>
            </w:tcBorders>
          </w:tcPr>
          <w:p w14:paraId="510076A3" w14:textId="77777777" w:rsidR="001C7331" w:rsidRPr="0087600B" w:rsidRDefault="001C7331"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19D41984" w14:textId="77777777" w:rsidR="001C7331" w:rsidRPr="0087600B" w:rsidRDefault="001C7331" w:rsidP="00FC2FC0">
            <w:pPr>
              <w:pStyle w:val="TAL"/>
            </w:pPr>
            <w:r w:rsidRPr="0087600B">
              <w:t>The UE transimts PDP CONTEXT Deactivaiton message</w:t>
            </w:r>
          </w:p>
        </w:tc>
        <w:tc>
          <w:tcPr>
            <w:tcW w:w="709" w:type="dxa"/>
            <w:tcBorders>
              <w:top w:val="single" w:sz="4" w:space="0" w:color="auto"/>
              <w:left w:val="single" w:sz="4" w:space="0" w:color="auto"/>
              <w:bottom w:val="single" w:sz="4" w:space="0" w:color="auto"/>
              <w:right w:val="single" w:sz="4" w:space="0" w:color="auto"/>
            </w:tcBorders>
          </w:tcPr>
          <w:p w14:paraId="78E3AFAC"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1D747B4" w14:textId="77777777" w:rsidR="001C7331" w:rsidRPr="0087600B" w:rsidRDefault="001C7331"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4AE6A5B9"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D70822D" w14:textId="77777777" w:rsidR="001C7331" w:rsidRPr="0087600B" w:rsidRDefault="001C7331" w:rsidP="00FC2FC0">
            <w:pPr>
              <w:pStyle w:val="TAC"/>
            </w:pPr>
            <w:r w:rsidRPr="0087600B">
              <w:t>-</w:t>
            </w:r>
          </w:p>
        </w:tc>
      </w:tr>
    </w:tbl>
    <w:p w14:paraId="70BCBF07" w14:textId="77777777" w:rsidR="001C7331" w:rsidRPr="0087600B" w:rsidRDefault="001C7331" w:rsidP="001C7331"/>
    <w:p w14:paraId="13F95AC5" w14:textId="77777777" w:rsidR="001C7331" w:rsidRPr="0087600B" w:rsidRDefault="001C7331" w:rsidP="001C7331">
      <w:pPr>
        <w:pStyle w:val="TH"/>
        <w:ind w:left="3122" w:firstLine="2"/>
        <w:jc w:val="left"/>
      </w:pPr>
      <w:r w:rsidRPr="0087600B">
        <w:t>Table 13.4.3.14.3.2-4: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35E9398F" w14:textId="77777777" w:rsidTr="00FC2FC0">
        <w:tc>
          <w:tcPr>
            <w:tcW w:w="649" w:type="dxa"/>
            <w:tcBorders>
              <w:bottom w:val="nil"/>
            </w:tcBorders>
          </w:tcPr>
          <w:p w14:paraId="601BE858" w14:textId="77777777" w:rsidR="001C7331" w:rsidRPr="0087600B" w:rsidRDefault="001C7331" w:rsidP="00FC2FC0">
            <w:pPr>
              <w:pStyle w:val="TAH"/>
            </w:pPr>
            <w:r w:rsidRPr="0087600B">
              <w:t>St</w:t>
            </w:r>
          </w:p>
        </w:tc>
        <w:tc>
          <w:tcPr>
            <w:tcW w:w="3970" w:type="dxa"/>
            <w:tcBorders>
              <w:bottom w:val="nil"/>
            </w:tcBorders>
          </w:tcPr>
          <w:p w14:paraId="29AD5B53" w14:textId="77777777" w:rsidR="001C7331" w:rsidRPr="0087600B" w:rsidRDefault="001C7331" w:rsidP="00FC2FC0">
            <w:pPr>
              <w:pStyle w:val="TAH"/>
            </w:pPr>
            <w:r w:rsidRPr="0087600B">
              <w:t>Procedure</w:t>
            </w:r>
          </w:p>
        </w:tc>
        <w:tc>
          <w:tcPr>
            <w:tcW w:w="3687" w:type="dxa"/>
            <w:gridSpan w:val="2"/>
          </w:tcPr>
          <w:p w14:paraId="7A955372" w14:textId="77777777" w:rsidR="001C7331" w:rsidRPr="0087600B" w:rsidRDefault="001C7331" w:rsidP="00FC2FC0">
            <w:pPr>
              <w:pStyle w:val="TAH"/>
            </w:pPr>
            <w:r w:rsidRPr="0087600B">
              <w:t>Message Sequence</w:t>
            </w:r>
          </w:p>
        </w:tc>
        <w:tc>
          <w:tcPr>
            <w:tcW w:w="567" w:type="dxa"/>
            <w:tcBorders>
              <w:bottom w:val="nil"/>
            </w:tcBorders>
          </w:tcPr>
          <w:p w14:paraId="4DAF2384" w14:textId="77777777" w:rsidR="001C7331" w:rsidRPr="0087600B" w:rsidRDefault="001C7331" w:rsidP="00FC2FC0">
            <w:pPr>
              <w:pStyle w:val="TAH"/>
            </w:pPr>
            <w:r w:rsidRPr="0087600B">
              <w:t>TP</w:t>
            </w:r>
          </w:p>
        </w:tc>
        <w:tc>
          <w:tcPr>
            <w:tcW w:w="892" w:type="dxa"/>
            <w:tcBorders>
              <w:bottom w:val="nil"/>
            </w:tcBorders>
          </w:tcPr>
          <w:p w14:paraId="52F25665" w14:textId="77777777" w:rsidR="001C7331" w:rsidRPr="0087600B" w:rsidRDefault="001C7331" w:rsidP="00FC2FC0">
            <w:pPr>
              <w:pStyle w:val="TAH"/>
              <w:rPr>
                <w:b w:val="0"/>
                <w:bCs/>
                <w:i/>
                <w:iCs/>
                <w:color w:val="0000FF"/>
              </w:rPr>
            </w:pPr>
            <w:r w:rsidRPr="0087600B">
              <w:t>Verdict</w:t>
            </w:r>
          </w:p>
        </w:tc>
      </w:tr>
      <w:tr w:rsidR="001C7331" w:rsidRPr="0087600B" w14:paraId="7B590A6E" w14:textId="77777777" w:rsidTr="00FC2FC0">
        <w:tc>
          <w:tcPr>
            <w:tcW w:w="649" w:type="dxa"/>
            <w:tcBorders>
              <w:top w:val="nil"/>
            </w:tcBorders>
          </w:tcPr>
          <w:p w14:paraId="4F51E6C2" w14:textId="77777777" w:rsidR="001C7331" w:rsidRPr="0087600B" w:rsidRDefault="001C7331" w:rsidP="00FC2FC0">
            <w:pPr>
              <w:pStyle w:val="TAH"/>
            </w:pPr>
          </w:p>
        </w:tc>
        <w:tc>
          <w:tcPr>
            <w:tcW w:w="3970" w:type="dxa"/>
            <w:tcBorders>
              <w:top w:val="nil"/>
            </w:tcBorders>
          </w:tcPr>
          <w:p w14:paraId="140E8914" w14:textId="77777777" w:rsidR="001C7331" w:rsidRPr="0087600B" w:rsidRDefault="001C7331" w:rsidP="00FC2FC0">
            <w:pPr>
              <w:pStyle w:val="TAH"/>
            </w:pPr>
          </w:p>
        </w:tc>
        <w:tc>
          <w:tcPr>
            <w:tcW w:w="709" w:type="dxa"/>
          </w:tcPr>
          <w:p w14:paraId="0CAD8DA0" w14:textId="77777777" w:rsidR="001C7331" w:rsidRPr="0087600B" w:rsidRDefault="001C7331" w:rsidP="00FC2FC0">
            <w:pPr>
              <w:pStyle w:val="TAH"/>
            </w:pPr>
            <w:r w:rsidRPr="0087600B">
              <w:t>U - S</w:t>
            </w:r>
          </w:p>
        </w:tc>
        <w:tc>
          <w:tcPr>
            <w:tcW w:w="2978" w:type="dxa"/>
          </w:tcPr>
          <w:p w14:paraId="791EDFEE" w14:textId="77777777" w:rsidR="001C7331" w:rsidRPr="0087600B" w:rsidRDefault="001C7331" w:rsidP="00FC2FC0">
            <w:pPr>
              <w:pStyle w:val="TAH"/>
            </w:pPr>
            <w:r w:rsidRPr="0087600B">
              <w:t>Message</w:t>
            </w:r>
          </w:p>
        </w:tc>
        <w:tc>
          <w:tcPr>
            <w:tcW w:w="567" w:type="dxa"/>
            <w:tcBorders>
              <w:top w:val="nil"/>
            </w:tcBorders>
          </w:tcPr>
          <w:p w14:paraId="30819F21" w14:textId="77777777" w:rsidR="001C7331" w:rsidRPr="0087600B" w:rsidRDefault="001C7331" w:rsidP="00FC2FC0">
            <w:pPr>
              <w:pStyle w:val="TAH"/>
            </w:pPr>
          </w:p>
        </w:tc>
        <w:tc>
          <w:tcPr>
            <w:tcW w:w="892" w:type="dxa"/>
            <w:tcBorders>
              <w:top w:val="nil"/>
            </w:tcBorders>
          </w:tcPr>
          <w:p w14:paraId="77C27D97" w14:textId="77777777" w:rsidR="001C7331" w:rsidRPr="0087600B" w:rsidRDefault="001C7331" w:rsidP="00FC2FC0">
            <w:pPr>
              <w:pStyle w:val="TAH"/>
            </w:pPr>
          </w:p>
        </w:tc>
      </w:tr>
      <w:tr w:rsidR="003762D5" w:rsidRPr="0087600B" w14:paraId="6A50A0F6" w14:textId="77777777" w:rsidTr="00FC2FC0">
        <w:trPr>
          <w:ins w:id="14" w:author="Deepak Sheoran" w:date="2024-11-11T00:42:00Z"/>
        </w:trPr>
        <w:tc>
          <w:tcPr>
            <w:tcW w:w="649" w:type="dxa"/>
          </w:tcPr>
          <w:p w14:paraId="50CA9ECA" w14:textId="77777777" w:rsidR="003762D5" w:rsidRPr="0087600B" w:rsidRDefault="003762D5" w:rsidP="00FC2FC0">
            <w:pPr>
              <w:pStyle w:val="TAC"/>
              <w:rPr>
                <w:ins w:id="15" w:author="Deepak Sheoran" w:date="2024-11-11T00:42:00Z" w16du:dateUtc="2024-11-11T08:42:00Z"/>
              </w:rPr>
            </w:pPr>
          </w:p>
        </w:tc>
        <w:tc>
          <w:tcPr>
            <w:tcW w:w="3970" w:type="dxa"/>
          </w:tcPr>
          <w:p w14:paraId="083A8513" w14:textId="022CF5CF" w:rsidR="003762D5" w:rsidRPr="0087600B" w:rsidRDefault="003762D5" w:rsidP="00FC2FC0">
            <w:pPr>
              <w:pStyle w:val="TAL"/>
              <w:rPr>
                <w:ins w:id="16" w:author="Deepak Sheoran" w:date="2024-11-11T00:42:00Z" w16du:dateUtc="2024-11-11T08:42:00Z"/>
              </w:rPr>
            </w:pPr>
            <w:ins w:id="17" w:author="Deepak Sheoran" w:date="2024-11-11T00:42:00Z" w16du:dateUtc="2024-11-11T08:42:00Z">
              <w:r>
                <w:t>EXCEPTION: If pc_IMS_UTRAN=TRUE, Step 1 takes place.</w:t>
              </w:r>
            </w:ins>
          </w:p>
        </w:tc>
        <w:tc>
          <w:tcPr>
            <w:tcW w:w="709" w:type="dxa"/>
          </w:tcPr>
          <w:p w14:paraId="480FEDA3" w14:textId="77777777" w:rsidR="003762D5" w:rsidRPr="0087600B" w:rsidRDefault="003762D5" w:rsidP="00FC2FC0">
            <w:pPr>
              <w:pStyle w:val="TAC"/>
              <w:rPr>
                <w:ins w:id="18" w:author="Deepak Sheoran" w:date="2024-11-11T00:42:00Z" w16du:dateUtc="2024-11-11T08:42:00Z"/>
              </w:rPr>
            </w:pPr>
          </w:p>
        </w:tc>
        <w:tc>
          <w:tcPr>
            <w:tcW w:w="2978" w:type="dxa"/>
          </w:tcPr>
          <w:p w14:paraId="261C67D9" w14:textId="77777777" w:rsidR="003762D5" w:rsidRPr="0087600B" w:rsidRDefault="003762D5" w:rsidP="00FC2FC0">
            <w:pPr>
              <w:pStyle w:val="TAL"/>
              <w:rPr>
                <w:ins w:id="19" w:author="Deepak Sheoran" w:date="2024-11-11T00:42:00Z" w16du:dateUtc="2024-11-11T08:42:00Z"/>
              </w:rPr>
            </w:pPr>
          </w:p>
        </w:tc>
        <w:tc>
          <w:tcPr>
            <w:tcW w:w="567" w:type="dxa"/>
          </w:tcPr>
          <w:p w14:paraId="2AC8BD4F" w14:textId="77777777" w:rsidR="003762D5" w:rsidRPr="0087600B" w:rsidRDefault="003762D5" w:rsidP="00FC2FC0">
            <w:pPr>
              <w:pStyle w:val="TAC"/>
              <w:rPr>
                <w:ins w:id="20" w:author="Deepak Sheoran" w:date="2024-11-11T00:42:00Z" w16du:dateUtc="2024-11-11T08:42:00Z"/>
              </w:rPr>
            </w:pPr>
          </w:p>
        </w:tc>
        <w:tc>
          <w:tcPr>
            <w:tcW w:w="892" w:type="dxa"/>
          </w:tcPr>
          <w:p w14:paraId="7213527E" w14:textId="77777777" w:rsidR="003762D5" w:rsidRPr="0087600B" w:rsidRDefault="003762D5" w:rsidP="00FC2FC0">
            <w:pPr>
              <w:pStyle w:val="TAC"/>
              <w:rPr>
                <w:ins w:id="21" w:author="Deepak Sheoran" w:date="2024-11-11T00:42:00Z" w16du:dateUtc="2024-11-11T08:42:00Z"/>
              </w:rPr>
            </w:pPr>
          </w:p>
        </w:tc>
      </w:tr>
      <w:tr w:rsidR="001C7331" w:rsidRPr="0087600B" w14:paraId="208D4529" w14:textId="77777777" w:rsidTr="00FC2FC0">
        <w:tc>
          <w:tcPr>
            <w:tcW w:w="649" w:type="dxa"/>
          </w:tcPr>
          <w:p w14:paraId="21F2127A" w14:textId="77777777" w:rsidR="001C7331" w:rsidRPr="0087600B" w:rsidRDefault="001C7331" w:rsidP="00FC2FC0">
            <w:pPr>
              <w:pStyle w:val="TAC"/>
            </w:pPr>
            <w:r w:rsidRPr="0087600B">
              <w:t>1</w:t>
            </w:r>
          </w:p>
        </w:tc>
        <w:tc>
          <w:tcPr>
            <w:tcW w:w="3970" w:type="dxa"/>
          </w:tcPr>
          <w:p w14:paraId="5EBB972E" w14:textId="77777777" w:rsidR="001C7331" w:rsidRPr="0087600B" w:rsidRDefault="001C7331" w:rsidP="00FC2FC0">
            <w:pPr>
              <w:pStyle w:val="TAL"/>
            </w:pPr>
            <w:r w:rsidRPr="0087600B">
              <w:t>Generic test procedure for mobile initiated IMS SIP re-registration or de-registration defined in Annex C.46 or C.30, respectively, of TS 34.229-1 [35] can take place.</w:t>
            </w:r>
          </w:p>
        </w:tc>
        <w:tc>
          <w:tcPr>
            <w:tcW w:w="709" w:type="dxa"/>
          </w:tcPr>
          <w:p w14:paraId="5DA396C7" w14:textId="77777777" w:rsidR="001C7331" w:rsidRPr="0087600B" w:rsidRDefault="001C7331" w:rsidP="00FC2FC0">
            <w:pPr>
              <w:pStyle w:val="TAC"/>
            </w:pPr>
            <w:r w:rsidRPr="0087600B">
              <w:t>-</w:t>
            </w:r>
          </w:p>
        </w:tc>
        <w:tc>
          <w:tcPr>
            <w:tcW w:w="2978" w:type="dxa"/>
          </w:tcPr>
          <w:p w14:paraId="67DC2CAD" w14:textId="77777777" w:rsidR="001C7331" w:rsidRPr="0087600B" w:rsidRDefault="001C7331" w:rsidP="00FC2FC0">
            <w:pPr>
              <w:pStyle w:val="TAL"/>
            </w:pPr>
            <w:r w:rsidRPr="0087600B">
              <w:t>-</w:t>
            </w:r>
          </w:p>
        </w:tc>
        <w:tc>
          <w:tcPr>
            <w:tcW w:w="567" w:type="dxa"/>
          </w:tcPr>
          <w:p w14:paraId="04AAE7A1" w14:textId="77777777" w:rsidR="001C7331" w:rsidRPr="0087600B" w:rsidRDefault="001C7331" w:rsidP="00FC2FC0">
            <w:pPr>
              <w:pStyle w:val="TAC"/>
            </w:pPr>
            <w:r w:rsidRPr="0087600B">
              <w:t>-</w:t>
            </w:r>
          </w:p>
        </w:tc>
        <w:tc>
          <w:tcPr>
            <w:tcW w:w="892" w:type="dxa"/>
          </w:tcPr>
          <w:p w14:paraId="2B84CBDA" w14:textId="77777777" w:rsidR="001C7331" w:rsidRPr="0087600B" w:rsidRDefault="001C7331" w:rsidP="00FC2FC0">
            <w:pPr>
              <w:pStyle w:val="TAC"/>
            </w:pPr>
            <w:r w:rsidRPr="0087600B">
              <w:t>-</w:t>
            </w:r>
          </w:p>
        </w:tc>
      </w:tr>
    </w:tbl>
    <w:p w14:paraId="66A2FD00" w14:textId="77777777" w:rsidR="001C7331" w:rsidRPr="0087600B" w:rsidRDefault="001C7331" w:rsidP="001C7331"/>
    <w:p w14:paraId="15D0D14E" w14:textId="77777777" w:rsidR="001C7331" w:rsidRPr="0087600B" w:rsidRDefault="001C7331" w:rsidP="001C7331">
      <w:pPr>
        <w:pStyle w:val="H6"/>
      </w:pPr>
      <w:r w:rsidRPr="0087600B">
        <w:t>13.4.3.14.3.3</w:t>
      </w:r>
      <w:r w:rsidRPr="0087600B">
        <w:tab/>
        <w:t>Specific message contents</w:t>
      </w:r>
    </w:p>
    <w:p w14:paraId="06FA4AD2" w14:textId="77777777" w:rsidR="001C7331" w:rsidRPr="0087600B" w:rsidRDefault="001C7331" w:rsidP="001C7331">
      <w:pPr>
        <w:pStyle w:val="TH"/>
      </w:pPr>
      <w:r w:rsidRPr="0087600B">
        <w:t>Table 13.4.3.14.3.3-0: Conditions for specific message contents</w:t>
      </w:r>
      <w:r w:rsidRPr="0087600B">
        <w:br/>
        <w:t>in Table 13.4.3.14.3.3-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C7331" w:rsidRPr="0087600B" w14:paraId="5BCA3F71" w14:textId="77777777" w:rsidTr="00FC2FC0">
        <w:tc>
          <w:tcPr>
            <w:tcW w:w="1908" w:type="dxa"/>
          </w:tcPr>
          <w:p w14:paraId="4B151794" w14:textId="77777777" w:rsidR="001C7331" w:rsidRPr="0087600B" w:rsidRDefault="001C7331" w:rsidP="00FC2FC0">
            <w:pPr>
              <w:pStyle w:val="TAH"/>
            </w:pPr>
            <w:r w:rsidRPr="0087600B">
              <w:t>Condition</w:t>
            </w:r>
          </w:p>
        </w:tc>
        <w:tc>
          <w:tcPr>
            <w:tcW w:w="7731" w:type="dxa"/>
          </w:tcPr>
          <w:p w14:paraId="033678F0" w14:textId="77777777" w:rsidR="001C7331" w:rsidRPr="0087600B" w:rsidRDefault="001C7331" w:rsidP="00FC2FC0">
            <w:pPr>
              <w:pStyle w:val="TAH"/>
            </w:pPr>
            <w:r w:rsidRPr="0087600B">
              <w:t>Explanation</w:t>
            </w:r>
          </w:p>
        </w:tc>
      </w:tr>
      <w:tr w:rsidR="001C7331" w:rsidRPr="0087600B" w14:paraId="04F45894" w14:textId="77777777" w:rsidTr="00FC2FC0">
        <w:tc>
          <w:tcPr>
            <w:tcW w:w="1908" w:type="dxa"/>
          </w:tcPr>
          <w:p w14:paraId="78F0AAFD" w14:textId="77777777" w:rsidR="001C7331" w:rsidRPr="0087600B" w:rsidRDefault="001C7331" w:rsidP="00FC2FC0">
            <w:pPr>
              <w:pStyle w:val="TAL"/>
            </w:pPr>
            <w:r w:rsidRPr="0087600B">
              <w:t>Band &gt; 64</w:t>
            </w:r>
          </w:p>
        </w:tc>
        <w:tc>
          <w:tcPr>
            <w:tcW w:w="7731" w:type="dxa"/>
          </w:tcPr>
          <w:p w14:paraId="43DCB40E" w14:textId="77777777" w:rsidR="001C7331" w:rsidRPr="0087600B" w:rsidRDefault="001C7331" w:rsidP="00FC2FC0">
            <w:pPr>
              <w:pStyle w:val="TAL"/>
            </w:pPr>
            <w:r w:rsidRPr="0087600B">
              <w:t>If band &gt; 64 is selected</w:t>
            </w:r>
          </w:p>
        </w:tc>
      </w:tr>
    </w:tbl>
    <w:p w14:paraId="2CF6D0ED" w14:textId="77777777" w:rsidR="001C7331" w:rsidRPr="0087600B" w:rsidRDefault="001C7331" w:rsidP="001C7331"/>
    <w:p w14:paraId="13B9DF8E" w14:textId="77777777" w:rsidR="001C7331" w:rsidRPr="0087600B" w:rsidRDefault="001C7331" w:rsidP="001C7331">
      <w:pPr>
        <w:pStyle w:val="TH"/>
      </w:pPr>
      <w:r w:rsidRPr="0087600B">
        <w:lastRenderedPageBreak/>
        <w:t>Table 13.4.3.14.3.3-1: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C7331" w:rsidRPr="0087600B" w14:paraId="18BB234F" w14:textId="77777777" w:rsidTr="00FC2FC0">
        <w:tc>
          <w:tcPr>
            <w:tcW w:w="9738" w:type="dxa"/>
            <w:gridSpan w:val="4"/>
          </w:tcPr>
          <w:p w14:paraId="5CC1FAB0" w14:textId="77777777" w:rsidR="001C7331" w:rsidRPr="0087600B" w:rsidRDefault="001C7331" w:rsidP="00FC2FC0">
            <w:pPr>
              <w:pStyle w:val="TAL"/>
            </w:pPr>
            <w:r w:rsidRPr="0087600B">
              <w:t>Derivation path: 36.508 table 4.7.2-4</w:t>
            </w:r>
          </w:p>
        </w:tc>
      </w:tr>
      <w:tr w:rsidR="001C7331" w:rsidRPr="0087600B" w14:paraId="74DC10DB" w14:textId="77777777" w:rsidTr="00FC2FC0">
        <w:tblPrEx>
          <w:tblCellMar>
            <w:left w:w="108" w:type="dxa"/>
            <w:right w:w="108" w:type="dxa"/>
          </w:tblCellMar>
        </w:tblPrEx>
        <w:tc>
          <w:tcPr>
            <w:tcW w:w="4535" w:type="dxa"/>
          </w:tcPr>
          <w:p w14:paraId="5E463A5B" w14:textId="77777777" w:rsidR="001C7331" w:rsidRPr="0087600B" w:rsidRDefault="001C7331" w:rsidP="00FC2FC0">
            <w:pPr>
              <w:pStyle w:val="TAH"/>
            </w:pPr>
            <w:r w:rsidRPr="0087600B">
              <w:t>Information Element</w:t>
            </w:r>
          </w:p>
        </w:tc>
        <w:tc>
          <w:tcPr>
            <w:tcW w:w="2267" w:type="dxa"/>
          </w:tcPr>
          <w:p w14:paraId="473998CA" w14:textId="77777777" w:rsidR="001C7331" w:rsidRPr="0087600B" w:rsidRDefault="001C7331" w:rsidP="00FC2FC0">
            <w:pPr>
              <w:pStyle w:val="TAH"/>
            </w:pPr>
            <w:r w:rsidRPr="0087600B">
              <w:t>Value/remark</w:t>
            </w:r>
          </w:p>
        </w:tc>
        <w:tc>
          <w:tcPr>
            <w:tcW w:w="1700" w:type="dxa"/>
          </w:tcPr>
          <w:p w14:paraId="07A74E29" w14:textId="77777777" w:rsidR="001C7331" w:rsidRPr="0087600B" w:rsidRDefault="001C7331" w:rsidP="00FC2FC0">
            <w:pPr>
              <w:pStyle w:val="TAH"/>
            </w:pPr>
            <w:r w:rsidRPr="0087600B">
              <w:t>Comment</w:t>
            </w:r>
          </w:p>
        </w:tc>
        <w:tc>
          <w:tcPr>
            <w:tcW w:w="1245" w:type="dxa"/>
          </w:tcPr>
          <w:p w14:paraId="386E2707" w14:textId="77777777" w:rsidR="001C7331" w:rsidRPr="0087600B" w:rsidRDefault="001C7331" w:rsidP="00FC2FC0">
            <w:pPr>
              <w:pStyle w:val="TAH"/>
            </w:pPr>
            <w:r w:rsidRPr="0087600B">
              <w:t>Condition</w:t>
            </w:r>
          </w:p>
        </w:tc>
      </w:tr>
      <w:tr w:rsidR="001C7331" w:rsidRPr="0087600B" w14:paraId="64F88096" w14:textId="77777777" w:rsidTr="00FC2FC0">
        <w:tblPrEx>
          <w:tblCellMar>
            <w:left w:w="108" w:type="dxa"/>
            <w:right w:w="108" w:type="dxa"/>
          </w:tblCellMar>
        </w:tblPrEx>
        <w:tc>
          <w:tcPr>
            <w:tcW w:w="4535" w:type="dxa"/>
          </w:tcPr>
          <w:p w14:paraId="397F8F2E" w14:textId="77777777" w:rsidR="001C7331" w:rsidRPr="0087600B" w:rsidRDefault="001C7331" w:rsidP="00FC2FC0">
            <w:pPr>
              <w:pStyle w:val="TAL"/>
            </w:pPr>
            <w:r w:rsidRPr="0087600B">
              <w:t>MS network capability</w:t>
            </w:r>
          </w:p>
        </w:tc>
        <w:tc>
          <w:tcPr>
            <w:tcW w:w="2267" w:type="dxa"/>
          </w:tcPr>
          <w:p w14:paraId="6DA4A7A8" w14:textId="77777777" w:rsidR="001C7331" w:rsidRPr="0087600B" w:rsidRDefault="001C7331" w:rsidP="00FC2FC0">
            <w:pPr>
              <w:pStyle w:val="TAL"/>
            </w:pPr>
            <w:r w:rsidRPr="0087600B">
              <w:t>SRVCC from UTRAN HSPA or E-UTRAN to GERAN/UTRAN supported</w:t>
            </w:r>
          </w:p>
        </w:tc>
        <w:tc>
          <w:tcPr>
            <w:tcW w:w="1700" w:type="dxa"/>
          </w:tcPr>
          <w:p w14:paraId="60C0D0F7" w14:textId="77777777" w:rsidR="001C7331" w:rsidRPr="0087600B" w:rsidRDefault="001C7331" w:rsidP="00FC2FC0">
            <w:pPr>
              <w:pStyle w:val="TAL"/>
            </w:pPr>
          </w:p>
        </w:tc>
        <w:tc>
          <w:tcPr>
            <w:tcW w:w="1245" w:type="dxa"/>
          </w:tcPr>
          <w:p w14:paraId="601D7403" w14:textId="77777777" w:rsidR="001C7331" w:rsidRPr="0087600B" w:rsidRDefault="001C7331" w:rsidP="00FC2FC0">
            <w:pPr>
              <w:pStyle w:val="TAL"/>
            </w:pPr>
          </w:p>
        </w:tc>
      </w:tr>
      <w:tr w:rsidR="001C7331" w:rsidRPr="0087600B" w14:paraId="158EC8A9" w14:textId="77777777" w:rsidTr="00FC2FC0">
        <w:tblPrEx>
          <w:tblCellMar>
            <w:left w:w="108" w:type="dxa"/>
            <w:right w:w="108" w:type="dxa"/>
          </w:tblCellMar>
        </w:tblPrEx>
        <w:tc>
          <w:tcPr>
            <w:tcW w:w="4535" w:type="dxa"/>
          </w:tcPr>
          <w:p w14:paraId="2C69F11B" w14:textId="77777777" w:rsidR="001C7331" w:rsidRPr="0087600B" w:rsidRDefault="001C7331" w:rsidP="00FC2FC0">
            <w:pPr>
              <w:pStyle w:val="TAL"/>
            </w:pPr>
            <w:r w:rsidRPr="0087600B">
              <w:t>Mobile station classmark 2</w:t>
            </w:r>
          </w:p>
        </w:tc>
        <w:tc>
          <w:tcPr>
            <w:tcW w:w="2267" w:type="dxa"/>
          </w:tcPr>
          <w:p w14:paraId="775360E3" w14:textId="77777777" w:rsidR="001C7331" w:rsidRPr="0087600B" w:rsidRDefault="001C7331" w:rsidP="00FC2FC0">
            <w:pPr>
              <w:pStyle w:val="TAL"/>
            </w:pPr>
            <w:r w:rsidRPr="0087600B">
              <w:t>Any allowed value</w:t>
            </w:r>
          </w:p>
        </w:tc>
        <w:tc>
          <w:tcPr>
            <w:tcW w:w="1700" w:type="dxa"/>
          </w:tcPr>
          <w:p w14:paraId="54B8DAA0" w14:textId="77777777" w:rsidR="001C7331" w:rsidRPr="0087600B" w:rsidRDefault="001C7331" w:rsidP="00FC2FC0">
            <w:pPr>
              <w:pStyle w:val="TAL"/>
            </w:pPr>
          </w:p>
        </w:tc>
        <w:tc>
          <w:tcPr>
            <w:tcW w:w="1245" w:type="dxa"/>
          </w:tcPr>
          <w:p w14:paraId="52A81732" w14:textId="77777777" w:rsidR="001C7331" w:rsidRPr="0087600B" w:rsidRDefault="001C7331" w:rsidP="00FC2FC0">
            <w:pPr>
              <w:pStyle w:val="TAL"/>
            </w:pPr>
          </w:p>
        </w:tc>
      </w:tr>
      <w:tr w:rsidR="001C7331" w:rsidRPr="0087600B" w14:paraId="450BF0E4" w14:textId="77777777" w:rsidTr="00FC2FC0">
        <w:tblPrEx>
          <w:tblCellMar>
            <w:left w:w="108" w:type="dxa"/>
            <w:right w:w="108" w:type="dxa"/>
          </w:tblCellMar>
        </w:tblPrEx>
        <w:tc>
          <w:tcPr>
            <w:tcW w:w="4535" w:type="dxa"/>
          </w:tcPr>
          <w:p w14:paraId="21B4B9AA" w14:textId="77777777" w:rsidR="001C7331" w:rsidRPr="0087600B" w:rsidRDefault="001C7331" w:rsidP="00FC2FC0">
            <w:pPr>
              <w:pStyle w:val="TAL"/>
            </w:pPr>
            <w:r w:rsidRPr="0087600B">
              <w:t>Supported Codecs</w:t>
            </w:r>
          </w:p>
        </w:tc>
        <w:tc>
          <w:tcPr>
            <w:tcW w:w="2267" w:type="dxa"/>
          </w:tcPr>
          <w:p w14:paraId="2D436010" w14:textId="77777777" w:rsidR="001C7331" w:rsidRPr="0087600B" w:rsidRDefault="001C7331" w:rsidP="00FC2FC0">
            <w:pPr>
              <w:pStyle w:val="TAL"/>
            </w:pPr>
            <w:r w:rsidRPr="0087600B">
              <w:t>Any allowed value</w:t>
            </w:r>
          </w:p>
        </w:tc>
        <w:tc>
          <w:tcPr>
            <w:tcW w:w="1700" w:type="dxa"/>
          </w:tcPr>
          <w:p w14:paraId="0CC90D39" w14:textId="77777777" w:rsidR="001C7331" w:rsidRPr="0087600B" w:rsidRDefault="001C7331" w:rsidP="00FC2FC0">
            <w:pPr>
              <w:pStyle w:val="TAL"/>
            </w:pPr>
          </w:p>
        </w:tc>
        <w:tc>
          <w:tcPr>
            <w:tcW w:w="1245" w:type="dxa"/>
          </w:tcPr>
          <w:p w14:paraId="180CFB28" w14:textId="77777777" w:rsidR="001C7331" w:rsidRPr="0087600B" w:rsidRDefault="001C7331" w:rsidP="00FC2FC0">
            <w:pPr>
              <w:pStyle w:val="TAL"/>
            </w:pPr>
          </w:p>
        </w:tc>
      </w:tr>
    </w:tbl>
    <w:p w14:paraId="76253FFA" w14:textId="77777777" w:rsidR="001C7331" w:rsidRPr="0087600B" w:rsidRDefault="001C7331" w:rsidP="001C7331"/>
    <w:p w14:paraId="0E146245" w14:textId="77777777" w:rsidR="001C7331" w:rsidRPr="0087600B" w:rsidRDefault="001C7331" w:rsidP="001C7331">
      <w:pPr>
        <w:pStyle w:val="TH"/>
        <w:rPr>
          <w:lang w:eastAsia="zh-CN"/>
        </w:rPr>
      </w:pPr>
      <w:r w:rsidRPr="0087600B">
        <w:t>Table 13.4.3.14.3.3-</w:t>
      </w:r>
      <w:r w:rsidRPr="0087600B">
        <w:rPr>
          <w:lang w:eastAsia="zh-CN"/>
        </w:rPr>
        <w:t>2</w:t>
      </w:r>
      <w:r w:rsidRPr="0087600B">
        <w:t xml:space="preserve">: </w:t>
      </w:r>
      <w:r w:rsidRPr="0087600B">
        <w:rPr>
          <w:bCs/>
          <w:i/>
          <w:iCs/>
        </w:rPr>
        <w:t>RRCConnectionReconfiguration</w:t>
      </w:r>
      <w:r w:rsidRPr="0087600B">
        <w:t xml:space="preserve"> (step </w:t>
      </w:r>
      <w:r w:rsidRPr="0087600B">
        <w:rPr>
          <w:lang w:eastAsia="zh-CN"/>
        </w:rPr>
        <w:t>16</w:t>
      </w:r>
      <w:r w:rsidRPr="0087600B">
        <w:t>, Table 13.4</w:t>
      </w:r>
      <w:r w:rsidRPr="0087600B">
        <w:rPr>
          <w:lang w:eastAsia="zh-CN"/>
        </w:rPr>
        <w:t>.3</w:t>
      </w:r>
      <w:r w:rsidRPr="0087600B">
        <w:t>.14.3.2-2)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C7331" w:rsidRPr="0087600B" w14:paraId="1504096E" w14:textId="77777777" w:rsidTr="00FC2FC0">
        <w:tc>
          <w:tcPr>
            <w:tcW w:w="9635" w:type="dxa"/>
          </w:tcPr>
          <w:p w14:paraId="3F0A9BB3" w14:textId="77777777" w:rsidR="001C7331" w:rsidRPr="0087600B" w:rsidRDefault="001C7331" w:rsidP="00FC2FC0">
            <w:pPr>
              <w:pStyle w:val="TAL"/>
              <w:rPr>
                <w:lang w:eastAsia="ko-KR"/>
              </w:rPr>
            </w:pPr>
            <w:r w:rsidRPr="0087600B">
              <w:t>Derivation</w:t>
            </w:r>
            <w:r w:rsidRPr="0087600B">
              <w:rPr>
                <w:lang w:eastAsia="ko-KR"/>
              </w:rPr>
              <w:t xml:space="preserve"> Path: 36.508 clause 4.6.1 table 4.6.1-8 with condition MEAS</w:t>
            </w:r>
          </w:p>
        </w:tc>
      </w:tr>
    </w:tbl>
    <w:p w14:paraId="56EA8DE9" w14:textId="77777777" w:rsidR="001C7331" w:rsidRPr="0087600B" w:rsidRDefault="001C7331" w:rsidP="001C7331"/>
    <w:p w14:paraId="7F531263" w14:textId="77777777" w:rsidR="001C7331" w:rsidRPr="0087600B" w:rsidRDefault="001C7331" w:rsidP="001C7331">
      <w:pPr>
        <w:pStyle w:val="TH"/>
        <w:rPr>
          <w:lang w:eastAsia="zh-CN"/>
        </w:rPr>
      </w:pPr>
      <w:r w:rsidRPr="0087600B">
        <w:t>Table 13.4.3.14.3.3-</w:t>
      </w:r>
      <w:r w:rsidRPr="0087600B">
        <w:rPr>
          <w:lang w:eastAsia="zh-CN"/>
        </w:rPr>
        <w:t>3</w:t>
      </w:r>
      <w:r w:rsidRPr="0087600B">
        <w:t xml:space="preserve">: </w:t>
      </w:r>
      <w:r w:rsidRPr="0087600B">
        <w:rPr>
          <w:i/>
        </w:rPr>
        <w:t>MeasConfig</w:t>
      </w:r>
      <w:r w:rsidRPr="0087600B">
        <w:t xml:space="preserve"> (step </w:t>
      </w:r>
      <w:r w:rsidRPr="0087600B">
        <w:rPr>
          <w:lang w:eastAsia="zh-CN"/>
        </w:rPr>
        <w:t>16</w:t>
      </w:r>
      <w:r w:rsidRPr="0087600B">
        <w:t>, Table 13.4</w:t>
      </w:r>
      <w:r w:rsidRPr="0087600B">
        <w:rPr>
          <w:lang w:eastAsia="zh-CN"/>
        </w:rPr>
        <w:t>.3</w:t>
      </w:r>
      <w:r w:rsidRPr="0087600B">
        <w:t>.14.3.2-2)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4D6386CD" w14:textId="77777777" w:rsidTr="00FC2FC0">
        <w:tc>
          <w:tcPr>
            <w:tcW w:w="9637" w:type="dxa"/>
            <w:gridSpan w:val="4"/>
            <w:shd w:val="clear" w:color="auto" w:fill="auto"/>
          </w:tcPr>
          <w:p w14:paraId="30F54BA3" w14:textId="77777777" w:rsidR="001C7331" w:rsidRPr="0087600B" w:rsidRDefault="001C7331" w:rsidP="00FC2FC0">
            <w:pPr>
              <w:pStyle w:val="TAL"/>
            </w:pPr>
            <w:r w:rsidRPr="0087600B">
              <w:t>Derivation path: 36.508 clause 4.6.6 table 4.6.6-1 with condition UTRAN</w:t>
            </w:r>
          </w:p>
        </w:tc>
      </w:tr>
      <w:tr w:rsidR="001C7331" w:rsidRPr="0087600B" w14:paraId="06BA5EED" w14:textId="77777777" w:rsidTr="00FC2FC0">
        <w:tc>
          <w:tcPr>
            <w:tcW w:w="4535" w:type="dxa"/>
            <w:tcBorders>
              <w:bottom w:val="single" w:sz="4" w:space="0" w:color="auto"/>
            </w:tcBorders>
            <w:shd w:val="clear" w:color="auto" w:fill="auto"/>
          </w:tcPr>
          <w:p w14:paraId="7E375776"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2C2346C6"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05EEBF9"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348FABB0" w14:textId="77777777" w:rsidR="001C7331" w:rsidRPr="0087600B" w:rsidRDefault="001C7331" w:rsidP="00FC2FC0">
            <w:pPr>
              <w:pStyle w:val="TAH"/>
            </w:pPr>
            <w:r w:rsidRPr="0087600B">
              <w:t>Condition</w:t>
            </w:r>
          </w:p>
        </w:tc>
      </w:tr>
      <w:tr w:rsidR="001C7331" w:rsidRPr="0087600B" w14:paraId="0015B791" w14:textId="77777777" w:rsidTr="00FC2FC0">
        <w:tc>
          <w:tcPr>
            <w:tcW w:w="4535" w:type="dxa"/>
            <w:tcBorders>
              <w:top w:val="single" w:sz="4" w:space="0" w:color="auto"/>
              <w:bottom w:val="single" w:sz="4" w:space="0" w:color="auto"/>
            </w:tcBorders>
            <w:shd w:val="clear" w:color="auto" w:fill="auto"/>
          </w:tcPr>
          <w:p w14:paraId="36D8515C" w14:textId="77777777" w:rsidR="001C7331" w:rsidRPr="0087600B" w:rsidRDefault="001C7331" w:rsidP="00FC2FC0">
            <w:pPr>
              <w:pStyle w:val="TAL"/>
            </w:pPr>
            <w:r w:rsidRPr="0087600B">
              <w:t>measurementConfiguration ::= SEQUENCE {</w:t>
            </w:r>
          </w:p>
        </w:tc>
        <w:tc>
          <w:tcPr>
            <w:tcW w:w="2267" w:type="dxa"/>
            <w:tcBorders>
              <w:top w:val="single" w:sz="4" w:space="0" w:color="auto"/>
              <w:bottom w:val="single" w:sz="4" w:space="0" w:color="auto"/>
            </w:tcBorders>
            <w:shd w:val="clear" w:color="auto" w:fill="auto"/>
          </w:tcPr>
          <w:p w14:paraId="23B61728"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BA3201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C13D66B" w14:textId="77777777" w:rsidR="001C7331" w:rsidRPr="0087600B" w:rsidRDefault="001C7331" w:rsidP="00FC2FC0">
            <w:pPr>
              <w:pStyle w:val="TAL"/>
            </w:pPr>
          </w:p>
        </w:tc>
      </w:tr>
      <w:tr w:rsidR="001C7331" w:rsidRPr="0087600B" w14:paraId="6D00640F" w14:textId="77777777" w:rsidTr="00FC2FC0">
        <w:tc>
          <w:tcPr>
            <w:tcW w:w="4535" w:type="dxa"/>
            <w:tcBorders>
              <w:top w:val="single" w:sz="4" w:space="0" w:color="auto"/>
              <w:bottom w:val="single" w:sz="4" w:space="0" w:color="auto"/>
            </w:tcBorders>
            <w:shd w:val="clear" w:color="auto" w:fill="auto"/>
          </w:tcPr>
          <w:p w14:paraId="5C2FF058" w14:textId="77777777" w:rsidR="001C7331" w:rsidRPr="0087600B" w:rsidRDefault="001C7331" w:rsidP="00FC2FC0">
            <w:pPr>
              <w:pStyle w:val="TAL"/>
            </w:pPr>
            <w:r w:rsidRPr="0087600B">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3624426D" w14:textId="77777777" w:rsidR="001C7331" w:rsidRPr="0087600B" w:rsidRDefault="001C7331"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152AA3"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117D4A" w14:textId="77777777" w:rsidR="001C7331" w:rsidRPr="0087600B" w:rsidRDefault="001C7331" w:rsidP="00FC2FC0">
            <w:pPr>
              <w:pStyle w:val="TAL"/>
            </w:pPr>
          </w:p>
        </w:tc>
      </w:tr>
      <w:tr w:rsidR="001C7331" w:rsidRPr="0087600B" w14:paraId="0470F25E" w14:textId="77777777" w:rsidTr="00FC2FC0">
        <w:tc>
          <w:tcPr>
            <w:tcW w:w="4535" w:type="dxa"/>
            <w:tcBorders>
              <w:top w:val="single" w:sz="4" w:space="0" w:color="auto"/>
              <w:bottom w:val="single" w:sz="4" w:space="0" w:color="auto"/>
            </w:tcBorders>
            <w:shd w:val="clear" w:color="auto" w:fill="auto"/>
          </w:tcPr>
          <w:p w14:paraId="430B8E08" w14:textId="77777777" w:rsidR="001C7331" w:rsidRPr="0087600B" w:rsidRDefault="001C7331"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2D54A90A"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23E5C03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00B16A8" w14:textId="77777777" w:rsidR="001C7331" w:rsidRPr="0087600B" w:rsidRDefault="001C7331" w:rsidP="00FC2FC0">
            <w:pPr>
              <w:pStyle w:val="TAL"/>
            </w:pPr>
          </w:p>
        </w:tc>
      </w:tr>
      <w:tr w:rsidR="001C7331" w:rsidRPr="0087600B" w14:paraId="0D78AD91" w14:textId="77777777" w:rsidTr="00FC2FC0">
        <w:tc>
          <w:tcPr>
            <w:tcW w:w="4535" w:type="dxa"/>
            <w:tcBorders>
              <w:top w:val="single" w:sz="4" w:space="0" w:color="auto"/>
              <w:bottom w:val="single" w:sz="4" w:space="0" w:color="auto"/>
            </w:tcBorders>
            <w:shd w:val="clear" w:color="auto" w:fill="auto"/>
          </w:tcPr>
          <w:p w14:paraId="7C0EB0A0" w14:textId="77777777" w:rsidR="001C7331" w:rsidRPr="0087600B" w:rsidRDefault="001C7331" w:rsidP="00FC2FC0">
            <w:pPr>
              <w:pStyle w:val="TAL"/>
            </w:pPr>
            <w:r w:rsidRPr="0087600B">
              <w:t xml:space="preserve">    measObject[1]</w:t>
            </w:r>
          </w:p>
        </w:tc>
        <w:tc>
          <w:tcPr>
            <w:tcW w:w="2267" w:type="dxa"/>
            <w:tcBorders>
              <w:top w:val="single" w:sz="4" w:space="0" w:color="auto"/>
              <w:bottom w:val="single" w:sz="4" w:space="0" w:color="auto"/>
            </w:tcBorders>
            <w:shd w:val="clear" w:color="auto" w:fill="auto"/>
          </w:tcPr>
          <w:p w14:paraId="5A9AD7F8" w14:textId="77777777" w:rsidR="001C7331" w:rsidRPr="0087600B" w:rsidRDefault="001C7331" w:rsidP="00FC2FC0">
            <w:pPr>
              <w:pStyle w:val="TAL"/>
            </w:pPr>
            <w:r w:rsidRPr="0087600B">
              <w:t>MeasObjectUTRA-GENERIC(f8)</w:t>
            </w:r>
          </w:p>
        </w:tc>
        <w:tc>
          <w:tcPr>
            <w:tcW w:w="1700" w:type="dxa"/>
            <w:tcBorders>
              <w:top w:val="single" w:sz="4" w:space="0" w:color="auto"/>
              <w:bottom w:val="single" w:sz="4" w:space="0" w:color="auto"/>
            </w:tcBorders>
            <w:shd w:val="clear" w:color="auto" w:fill="auto"/>
          </w:tcPr>
          <w:p w14:paraId="015C29E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7BF359D" w14:textId="77777777" w:rsidR="001C7331" w:rsidRPr="0087600B" w:rsidRDefault="001C7331" w:rsidP="00FC2FC0">
            <w:pPr>
              <w:pStyle w:val="TAL"/>
            </w:pPr>
          </w:p>
        </w:tc>
      </w:tr>
      <w:tr w:rsidR="001C7331" w:rsidRPr="0087600B" w14:paraId="679BCE3D" w14:textId="77777777" w:rsidTr="00FC2FC0">
        <w:tc>
          <w:tcPr>
            <w:tcW w:w="4535" w:type="dxa"/>
            <w:tcBorders>
              <w:top w:val="single" w:sz="4" w:space="0" w:color="auto"/>
              <w:bottom w:val="single" w:sz="4" w:space="0" w:color="auto"/>
            </w:tcBorders>
            <w:shd w:val="clear" w:color="auto" w:fill="auto"/>
          </w:tcPr>
          <w:p w14:paraId="69A75755" w14:textId="77777777" w:rsidR="001C7331" w:rsidRPr="0087600B" w:rsidRDefault="001C7331" w:rsidP="00FC2FC0">
            <w:pPr>
              <w:pStyle w:val="TAL"/>
            </w:pPr>
            <w:r w:rsidRPr="0087600B">
              <w:t xml:space="preserve">    measObjectId[2]</w:t>
            </w:r>
          </w:p>
        </w:tc>
        <w:tc>
          <w:tcPr>
            <w:tcW w:w="2267" w:type="dxa"/>
            <w:tcBorders>
              <w:top w:val="single" w:sz="4" w:space="0" w:color="auto"/>
              <w:bottom w:val="single" w:sz="4" w:space="0" w:color="auto"/>
            </w:tcBorders>
            <w:shd w:val="clear" w:color="auto" w:fill="auto"/>
          </w:tcPr>
          <w:p w14:paraId="53CE58E8" w14:textId="77777777" w:rsidR="001C7331" w:rsidRPr="0087600B" w:rsidRDefault="001C7331"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2E358DE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790C329" w14:textId="77777777" w:rsidR="001C7331" w:rsidRPr="0087600B" w:rsidRDefault="001C7331" w:rsidP="00FC2FC0">
            <w:pPr>
              <w:pStyle w:val="TAL"/>
            </w:pPr>
          </w:p>
        </w:tc>
      </w:tr>
      <w:tr w:rsidR="001C7331" w:rsidRPr="0087600B" w14:paraId="736CC168" w14:textId="77777777" w:rsidTr="00FC2FC0">
        <w:tc>
          <w:tcPr>
            <w:tcW w:w="4535" w:type="dxa"/>
            <w:tcBorders>
              <w:top w:val="single" w:sz="4" w:space="0" w:color="auto"/>
              <w:bottom w:val="single" w:sz="4" w:space="0" w:color="auto"/>
            </w:tcBorders>
            <w:shd w:val="clear" w:color="auto" w:fill="auto"/>
          </w:tcPr>
          <w:p w14:paraId="5F43EBE6" w14:textId="77777777" w:rsidR="001C7331" w:rsidRPr="0087600B" w:rsidRDefault="001C7331" w:rsidP="00FC2FC0">
            <w:pPr>
              <w:pStyle w:val="TAL"/>
            </w:pPr>
            <w:r w:rsidRPr="0087600B">
              <w:t xml:space="preserve">    measObject[2]</w:t>
            </w:r>
          </w:p>
        </w:tc>
        <w:tc>
          <w:tcPr>
            <w:tcW w:w="2267" w:type="dxa"/>
            <w:tcBorders>
              <w:top w:val="single" w:sz="4" w:space="0" w:color="auto"/>
              <w:bottom w:val="single" w:sz="4" w:space="0" w:color="auto"/>
            </w:tcBorders>
            <w:shd w:val="clear" w:color="auto" w:fill="auto"/>
          </w:tcPr>
          <w:p w14:paraId="4BBDCC6B" w14:textId="77777777" w:rsidR="001C7331" w:rsidRPr="0087600B" w:rsidRDefault="001C7331" w:rsidP="00FC2FC0">
            <w:pPr>
              <w:pStyle w:val="TAL"/>
            </w:pPr>
            <w:r w:rsidRPr="0087600B">
              <w:t>MeasObjectEUTRA-GENERIC(f1)</w:t>
            </w:r>
          </w:p>
        </w:tc>
        <w:tc>
          <w:tcPr>
            <w:tcW w:w="1700" w:type="dxa"/>
            <w:tcBorders>
              <w:top w:val="single" w:sz="4" w:space="0" w:color="auto"/>
              <w:bottom w:val="single" w:sz="4" w:space="0" w:color="auto"/>
            </w:tcBorders>
            <w:shd w:val="clear" w:color="auto" w:fill="auto"/>
          </w:tcPr>
          <w:p w14:paraId="4B57F3F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8385049" w14:textId="77777777" w:rsidR="001C7331" w:rsidRPr="0087600B" w:rsidRDefault="001C7331" w:rsidP="00FC2FC0">
            <w:pPr>
              <w:pStyle w:val="TAL"/>
            </w:pPr>
          </w:p>
        </w:tc>
      </w:tr>
      <w:tr w:rsidR="001C7331" w:rsidRPr="0087600B" w14:paraId="464CF48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E449829" w14:textId="77777777" w:rsidR="001C7331" w:rsidRPr="0087600B" w:rsidRDefault="001C7331" w:rsidP="00FC2FC0">
            <w:pPr>
              <w:pStyle w:val="TAL"/>
            </w:pPr>
            <w:r w:rsidRPr="0087600B">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188E2D98" w14:textId="77777777" w:rsidR="001C7331" w:rsidRPr="0087600B" w:rsidRDefault="001C7331" w:rsidP="00FC2FC0">
            <w:pPr>
              <w:pStyle w:val="TAL"/>
            </w:pPr>
            <w:r w:rsidRPr="0087600B">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2177EBC0" w14:textId="77777777" w:rsidR="001C7331" w:rsidRPr="0087600B" w:rsidRDefault="001C7331"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9BDBD3" w14:textId="77777777" w:rsidR="001C7331" w:rsidRPr="0087600B" w:rsidRDefault="001C7331" w:rsidP="00FC2FC0">
            <w:pPr>
              <w:rPr>
                <w:rFonts w:ascii="Arial" w:hAnsi="Arial"/>
                <w:sz w:val="18"/>
              </w:rPr>
            </w:pPr>
            <w:r w:rsidRPr="0087600B">
              <w:rPr>
                <w:rFonts w:ascii="Arial" w:hAnsi="Arial"/>
                <w:sz w:val="18"/>
              </w:rPr>
              <w:t>Band &gt; 64</w:t>
            </w:r>
          </w:p>
        </w:tc>
      </w:tr>
      <w:tr w:rsidR="001C7331" w:rsidRPr="0087600B" w14:paraId="0CC32D33" w14:textId="77777777" w:rsidTr="00FC2FC0">
        <w:tc>
          <w:tcPr>
            <w:tcW w:w="4535" w:type="dxa"/>
            <w:tcBorders>
              <w:top w:val="single" w:sz="4" w:space="0" w:color="auto"/>
              <w:bottom w:val="single" w:sz="4" w:space="0" w:color="auto"/>
            </w:tcBorders>
            <w:shd w:val="clear" w:color="auto" w:fill="auto"/>
          </w:tcPr>
          <w:p w14:paraId="114DFF2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842CE76"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5F78DC3"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75064648" w14:textId="77777777" w:rsidR="001C7331" w:rsidRPr="0087600B" w:rsidRDefault="001C7331" w:rsidP="00FC2FC0">
            <w:pPr>
              <w:pStyle w:val="TAL"/>
            </w:pPr>
          </w:p>
        </w:tc>
      </w:tr>
      <w:tr w:rsidR="001C7331" w:rsidRPr="0087600B" w14:paraId="127DC11F" w14:textId="77777777" w:rsidTr="00FC2FC0">
        <w:tc>
          <w:tcPr>
            <w:tcW w:w="4535" w:type="dxa"/>
            <w:tcBorders>
              <w:top w:val="single" w:sz="4" w:space="0" w:color="auto"/>
              <w:bottom w:val="single" w:sz="4" w:space="0" w:color="auto"/>
            </w:tcBorders>
            <w:shd w:val="clear" w:color="auto" w:fill="auto"/>
          </w:tcPr>
          <w:p w14:paraId="36A9A65D" w14:textId="77777777" w:rsidR="001C7331" w:rsidRPr="0087600B" w:rsidRDefault="001C7331" w:rsidP="00FC2FC0">
            <w:pPr>
              <w:pStyle w:val="TAL"/>
            </w:pPr>
            <w:r w:rsidRPr="0087600B">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25601767" w14:textId="77777777" w:rsidR="001C7331" w:rsidRPr="0087600B" w:rsidRDefault="001C7331" w:rsidP="00FC2FC0">
            <w:pPr>
              <w:pStyle w:val="TAL"/>
            </w:pPr>
            <w:r w:rsidRPr="0087600B">
              <w:t>1 entry</w:t>
            </w:r>
          </w:p>
        </w:tc>
        <w:tc>
          <w:tcPr>
            <w:tcW w:w="1700" w:type="dxa"/>
            <w:tcBorders>
              <w:top w:val="single" w:sz="4" w:space="0" w:color="auto"/>
              <w:bottom w:val="single" w:sz="4" w:space="0" w:color="auto"/>
            </w:tcBorders>
            <w:shd w:val="clear" w:color="auto" w:fill="auto"/>
          </w:tcPr>
          <w:p w14:paraId="726E872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544FBD4" w14:textId="77777777" w:rsidR="001C7331" w:rsidRPr="0087600B" w:rsidRDefault="001C7331" w:rsidP="00FC2FC0">
            <w:pPr>
              <w:pStyle w:val="TAL"/>
            </w:pPr>
          </w:p>
        </w:tc>
      </w:tr>
      <w:tr w:rsidR="001C7331" w:rsidRPr="0087600B" w14:paraId="3F38588C" w14:textId="77777777" w:rsidTr="00FC2FC0">
        <w:tc>
          <w:tcPr>
            <w:tcW w:w="4535" w:type="dxa"/>
            <w:tcBorders>
              <w:top w:val="single" w:sz="4" w:space="0" w:color="auto"/>
              <w:bottom w:val="single" w:sz="4" w:space="0" w:color="auto"/>
            </w:tcBorders>
            <w:shd w:val="clear" w:color="auto" w:fill="auto"/>
          </w:tcPr>
          <w:p w14:paraId="7D667236" w14:textId="77777777" w:rsidR="001C7331" w:rsidRPr="0087600B" w:rsidRDefault="001C7331"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5E388B69"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A49167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F056A2" w14:textId="77777777" w:rsidR="001C7331" w:rsidRPr="0087600B" w:rsidRDefault="001C7331" w:rsidP="00FC2FC0">
            <w:pPr>
              <w:pStyle w:val="TAL"/>
            </w:pPr>
          </w:p>
        </w:tc>
      </w:tr>
      <w:tr w:rsidR="001C7331" w:rsidRPr="0087600B" w14:paraId="54E8966E" w14:textId="77777777" w:rsidTr="00FC2FC0">
        <w:tc>
          <w:tcPr>
            <w:tcW w:w="4535" w:type="dxa"/>
            <w:tcBorders>
              <w:top w:val="single" w:sz="4" w:space="0" w:color="auto"/>
              <w:bottom w:val="single" w:sz="4" w:space="0" w:color="auto"/>
            </w:tcBorders>
            <w:shd w:val="clear" w:color="auto" w:fill="auto"/>
          </w:tcPr>
          <w:p w14:paraId="6FA9C893" w14:textId="77777777" w:rsidR="001C7331" w:rsidRPr="0087600B" w:rsidRDefault="001C7331" w:rsidP="00FC2FC0">
            <w:pPr>
              <w:pStyle w:val="TAL"/>
            </w:pPr>
            <w:r w:rsidRPr="0087600B">
              <w:t xml:space="preserve">    reportConfig[1]</w:t>
            </w:r>
          </w:p>
        </w:tc>
        <w:tc>
          <w:tcPr>
            <w:tcW w:w="2267" w:type="dxa"/>
            <w:tcBorders>
              <w:top w:val="single" w:sz="4" w:space="0" w:color="auto"/>
              <w:bottom w:val="single" w:sz="4" w:space="0" w:color="auto"/>
            </w:tcBorders>
            <w:shd w:val="clear" w:color="auto" w:fill="auto"/>
          </w:tcPr>
          <w:p w14:paraId="5F80A7CF" w14:textId="77777777" w:rsidR="001C7331" w:rsidRPr="0087600B" w:rsidRDefault="001C7331"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65B2AC8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290B7D1" w14:textId="77777777" w:rsidR="001C7331" w:rsidRPr="0087600B" w:rsidRDefault="001C7331" w:rsidP="00FC2FC0">
            <w:pPr>
              <w:pStyle w:val="TAL"/>
            </w:pPr>
          </w:p>
        </w:tc>
      </w:tr>
      <w:tr w:rsidR="001C7331" w:rsidRPr="0087600B" w14:paraId="379FB8BF" w14:textId="77777777" w:rsidTr="00FC2FC0">
        <w:tc>
          <w:tcPr>
            <w:tcW w:w="4535" w:type="dxa"/>
            <w:tcBorders>
              <w:top w:val="single" w:sz="4" w:space="0" w:color="auto"/>
              <w:bottom w:val="single" w:sz="4" w:space="0" w:color="auto"/>
            </w:tcBorders>
            <w:shd w:val="clear" w:color="auto" w:fill="auto"/>
          </w:tcPr>
          <w:p w14:paraId="79DFDB11"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1BE4049A"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591514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2E8CA26" w14:textId="77777777" w:rsidR="001C7331" w:rsidRPr="0087600B" w:rsidRDefault="001C7331" w:rsidP="00FC2FC0">
            <w:pPr>
              <w:pStyle w:val="TAL"/>
            </w:pPr>
          </w:p>
        </w:tc>
      </w:tr>
      <w:tr w:rsidR="001C7331" w:rsidRPr="0087600B" w14:paraId="0498ACEF" w14:textId="77777777" w:rsidTr="00FC2FC0">
        <w:tc>
          <w:tcPr>
            <w:tcW w:w="4535" w:type="dxa"/>
            <w:tcBorders>
              <w:top w:val="single" w:sz="4" w:space="0" w:color="auto"/>
              <w:bottom w:val="single" w:sz="4" w:space="0" w:color="auto"/>
            </w:tcBorders>
            <w:shd w:val="clear" w:color="auto" w:fill="auto"/>
          </w:tcPr>
          <w:p w14:paraId="057F3FEC" w14:textId="77777777" w:rsidR="001C7331" w:rsidRPr="0087600B" w:rsidRDefault="001C7331" w:rsidP="00FC2FC0">
            <w:pPr>
              <w:pStyle w:val="TAL"/>
            </w:pPr>
            <w:r w:rsidRPr="0087600B">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7DC4049E" w14:textId="77777777" w:rsidR="001C7331" w:rsidRPr="0087600B" w:rsidRDefault="001C7331"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63F210F7"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881BF67" w14:textId="77777777" w:rsidR="001C7331" w:rsidRPr="0087600B" w:rsidRDefault="001C7331" w:rsidP="00FC2FC0">
            <w:pPr>
              <w:pStyle w:val="TAL"/>
            </w:pPr>
          </w:p>
        </w:tc>
      </w:tr>
      <w:tr w:rsidR="001C7331" w:rsidRPr="0087600B" w14:paraId="1FA84044" w14:textId="77777777" w:rsidTr="00FC2FC0">
        <w:tc>
          <w:tcPr>
            <w:tcW w:w="4535" w:type="dxa"/>
            <w:tcBorders>
              <w:top w:val="single" w:sz="4" w:space="0" w:color="auto"/>
              <w:bottom w:val="single" w:sz="4" w:space="0" w:color="auto"/>
            </w:tcBorders>
            <w:shd w:val="clear" w:color="auto" w:fill="auto"/>
          </w:tcPr>
          <w:p w14:paraId="702F107B" w14:textId="77777777" w:rsidR="001C7331" w:rsidRPr="0087600B" w:rsidRDefault="001C7331" w:rsidP="00FC2FC0">
            <w:pPr>
              <w:pStyle w:val="TAL"/>
            </w:pPr>
            <w:r w:rsidRPr="0087600B">
              <w:t xml:space="preserve">    measId[1]</w:t>
            </w:r>
          </w:p>
        </w:tc>
        <w:tc>
          <w:tcPr>
            <w:tcW w:w="2267" w:type="dxa"/>
            <w:tcBorders>
              <w:top w:val="single" w:sz="4" w:space="0" w:color="auto"/>
              <w:bottom w:val="single" w:sz="4" w:space="0" w:color="auto"/>
            </w:tcBorders>
            <w:shd w:val="clear" w:color="auto" w:fill="auto"/>
          </w:tcPr>
          <w:p w14:paraId="58983FB5" w14:textId="77777777" w:rsidR="001C7331" w:rsidRPr="0087600B" w:rsidRDefault="001C7331" w:rsidP="00FC2FC0">
            <w:pPr>
              <w:pStyle w:val="TAL"/>
            </w:pPr>
            <w:r w:rsidRPr="0087600B">
              <w:t>1</w:t>
            </w:r>
          </w:p>
        </w:tc>
        <w:tc>
          <w:tcPr>
            <w:tcW w:w="1700" w:type="dxa"/>
            <w:tcBorders>
              <w:top w:val="single" w:sz="4" w:space="0" w:color="auto"/>
              <w:bottom w:val="single" w:sz="4" w:space="0" w:color="auto"/>
            </w:tcBorders>
            <w:shd w:val="clear" w:color="auto" w:fill="auto"/>
          </w:tcPr>
          <w:p w14:paraId="63D0FAB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32F10E6" w14:textId="77777777" w:rsidR="001C7331" w:rsidRPr="0087600B" w:rsidRDefault="001C7331" w:rsidP="00FC2FC0">
            <w:pPr>
              <w:pStyle w:val="TAL"/>
            </w:pPr>
          </w:p>
        </w:tc>
      </w:tr>
      <w:tr w:rsidR="001C7331" w:rsidRPr="0087600B" w14:paraId="00C2B8F7" w14:textId="77777777" w:rsidTr="00FC2FC0">
        <w:tc>
          <w:tcPr>
            <w:tcW w:w="4535" w:type="dxa"/>
            <w:tcBorders>
              <w:top w:val="single" w:sz="4" w:space="0" w:color="auto"/>
              <w:bottom w:val="single" w:sz="4" w:space="0" w:color="auto"/>
            </w:tcBorders>
            <w:shd w:val="clear" w:color="auto" w:fill="auto"/>
          </w:tcPr>
          <w:p w14:paraId="14B63C15" w14:textId="77777777" w:rsidR="001C7331" w:rsidRPr="0087600B" w:rsidRDefault="001C7331"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2E2BC121"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F9CDE1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01D12F" w14:textId="77777777" w:rsidR="001C7331" w:rsidRPr="0087600B" w:rsidRDefault="001C7331" w:rsidP="00FC2FC0">
            <w:pPr>
              <w:pStyle w:val="TAL"/>
            </w:pPr>
          </w:p>
        </w:tc>
      </w:tr>
      <w:tr w:rsidR="001C7331" w:rsidRPr="0087600B" w14:paraId="75FC7B10" w14:textId="77777777" w:rsidTr="00FC2FC0">
        <w:tc>
          <w:tcPr>
            <w:tcW w:w="4535" w:type="dxa"/>
            <w:tcBorders>
              <w:top w:val="single" w:sz="4" w:space="0" w:color="auto"/>
              <w:bottom w:val="single" w:sz="4" w:space="0" w:color="auto"/>
            </w:tcBorders>
            <w:shd w:val="clear" w:color="auto" w:fill="auto"/>
          </w:tcPr>
          <w:p w14:paraId="493E9ABF" w14:textId="77777777" w:rsidR="001C7331" w:rsidRPr="0087600B" w:rsidRDefault="001C7331"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01C36204"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F93DD1D"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6967B14" w14:textId="77777777" w:rsidR="001C7331" w:rsidRPr="0087600B" w:rsidRDefault="001C7331" w:rsidP="00FC2FC0">
            <w:pPr>
              <w:pStyle w:val="TAL"/>
            </w:pPr>
          </w:p>
        </w:tc>
      </w:tr>
      <w:tr w:rsidR="001C7331" w:rsidRPr="0087600B" w14:paraId="2238BA2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20A1BFB"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E0601A"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D378EC"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D2C768" w14:textId="77777777" w:rsidR="001C7331" w:rsidRPr="0087600B" w:rsidRDefault="001C7331" w:rsidP="00FC2FC0">
            <w:pPr>
              <w:pStyle w:val="TAL"/>
            </w:pPr>
          </w:p>
        </w:tc>
      </w:tr>
      <w:tr w:rsidR="001C7331" w:rsidRPr="0087600B" w14:paraId="27E056A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54AF835" w14:textId="77777777" w:rsidR="001C7331" w:rsidRPr="0087600B" w:rsidRDefault="001C7331" w:rsidP="00FC2FC0">
            <w:pPr>
              <w:pStyle w:val="TAL"/>
            </w:pPr>
            <w:r w:rsidRPr="0087600B">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20FB5E"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3791"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58772A" w14:textId="77777777" w:rsidR="001C7331" w:rsidRPr="0087600B" w:rsidRDefault="001C7331" w:rsidP="00FC2FC0">
            <w:pPr>
              <w:pStyle w:val="TAL"/>
            </w:pPr>
            <w:r w:rsidRPr="0087600B">
              <w:t>Band &gt; 64</w:t>
            </w:r>
          </w:p>
        </w:tc>
      </w:tr>
      <w:tr w:rsidR="001C7331" w:rsidRPr="0087600B" w14:paraId="16505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69410C" w14:textId="77777777" w:rsidR="001C7331" w:rsidRPr="0087600B" w:rsidRDefault="001C7331" w:rsidP="00FC2FC0">
            <w:pPr>
              <w:pStyle w:val="TAL"/>
            </w:pPr>
            <w:r w:rsidRPr="0087600B">
              <w:t>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F1574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AE2A8B"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A2D19E" w14:textId="77777777" w:rsidR="001C7331" w:rsidRPr="0087600B" w:rsidRDefault="001C7331" w:rsidP="00FC2FC0">
            <w:pPr>
              <w:pStyle w:val="TAL"/>
            </w:pPr>
          </w:p>
        </w:tc>
      </w:tr>
      <w:tr w:rsidR="001C7331" w:rsidRPr="0087600B" w14:paraId="5577813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397273A" w14:textId="77777777" w:rsidR="001C7331" w:rsidRPr="0087600B" w:rsidRDefault="001C7331"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C8AA24"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34319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60750D" w14:textId="77777777" w:rsidR="001C7331" w:rsidRPr="0087600B" w:rsidRDefault="001C7331" w:rsidP="00FC2FC0">
            <w:pPr>
              <w:pStyle w:val="TAL"/>
            </w:pPr>
          </w:p>
        </w:tc>
      </w:tr>
      <w:tr w:rsidR="001C7331" w:rsidRPr="0087600B" w14:paraId="3CE175B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A3E5E0" w14:textId="77777777" w:rsidR="001C7331" w:rsidRPr="0087600B" w:rsidRDefault="001C7331"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B6C19A" w14:textId="77777777" w:rsidR="001C7331" w:rsidRPr="0087600B" w:rsidRDefault="001C7331"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42E1B1E"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D33693" w14:textId="77777777" w:rsidR="001C7331" w:rsidRPr="0087600B" w:rsidRDefault="001C7331" w:rsidP="00FC2FC0">
            <w:pPr>
              <w:pStyle w:val="TAL"/>
            </w:pPr>
          </w:p>
        </w:tc>
      </w:tr>
      <w:tr w:rsidR="001C7331" w:rsidRPr="0087600B" w14:paraId="22F918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06E2F9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25B271"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73B5E0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944A75" w14:textId="77777777" w:rsidR="001C7331" w:rsidRPr="0087600B" w:rsidRDefault="001C7331" w:rsidP="00FC2FC0">
            <w:pPr>
              <w:pStyle w:val="TAL"/>
            </w:pPr>
          </w:p>
        </w:tc>
      </w:tr>
      <w:tr w:rsidR="001C7331" w:rsidRPr="0087600B" w14:paraId="4D3F2D7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92581A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ECF642"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B01A18"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E5D593" w14:textId="77777777" w:rsidR="001C7331" w:rsidRPr="0087600B" w:rsidRDefault="001C7331" w:rsidP="00FC2FC0">
            <w:pPr>
              <w:pStyle w:val="TAL"/>
            </w:pPr>
          </w:p>
        </w:tc>
      </w:tr>
      <w:tr w:rsidR="001C7331" w:rsidRPr="0087600B" w14:paraId="430F76D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BC0DA06" w14:textId="77777777" w:rsidR="001C7331" w:rsidRPr="0087600B" w:rsidRDefault="001C7331"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0078C1D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33B12EA5"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tcBorders>
          </w:tcPr>
          <w:p w14:paraId="2F574C1B" w14:textId="77777777" w:rsidR="001C7331" w:rsidRPr="0087600B" w:rsidRDefault="001C7331" w:rsidP="00FC2FC0">
            <w:pPr>
              <w:pStyle w:val="TAL"/>
            </w:pPr>
          </w:p>
        </w:tc>
      </w:tr>
    </w:tbl>
    <w:p w14:paraId="434E31AA" w14:textId="77777777" w:rsidR="001C7331" w:rsidRPr="0087600B" w:rsidRDefault="001C7331" w:rsidP="001C7331">
      <w:pPr>
        <w:rPr>
          <w:lang w:eastAsia="zh-CN"/>
        </w:rPr>
      </w:pPr>
    </w:p>
    <w:p w14:paraId="29D4210C" w14:textId="77777777" w:rsidR="001C7331" w:rsidRPr="0087600B" w:rsidRDefault="001C7331" w:rsidP="001C7331">
      <w:pPr>
        <w:pStyle w:val="TH"/>
        <w:rPr>
          <w:lang w:eastAsia="zh-CN"/>
        </w:rPr>
      </w:pPr>
      <w:r w:rsidRPr="0087600B">
        <w:lastRenderedPageBreak/>
        <w:t>Table 13.4.3.14.3.3-</w:t>
      </w:r>
      <w:r w:rsidRPr="0087600B">
        <w:rPr>
          <w:lang w:eastAsia="zh-CN"/>
        </w:rPr>
        <w:t>4</w:t>
      </w:r>
      <w:r w:rsidRPr="0087600B">
        <w:t xml:space="preserve">: </w:t>
      </w:r>
      <w:r w:rsidRPr="0087600B">
        <w:rPr>
          <w:bCs/>
          <w:i/>
          <w:iCs/>
        </w:rPr>
        <w:t>MeasurementReport</w:t>
      </w:r>
      <w:r w:rsidRPr="0087600B">
        <w:t xml:space="preserve"> (step </w:t>
      </w:r>
      <w:r w:rsidRPr="0087600B">
        <w:rPr>
          <w:lang w:eastAsia="zh-CN"/>
        </w:rPr>
        <w:t>19</w:t>
      </w:r>
      <w:r w:rsidRPr="0087600B">
        <w:t>, Table 13.4</w:t>
      </w:r>
      <w:r w:rsidRPr="0087600B">
        <w:rPr>
          <w:lang w:eastAsia="zh-CN"/>
        </w:rPr>
        <w:t>.3</w:t>
      </w:r>
      <w:r w:rsidRPr="0087600B">
        <w:t>.14.3.2-2)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2E409559" w14:textId="77777777" w:rsidTr="00FC2FC0">
        <w:tc>
          <w:tcPr>
            <w:tcW w:w="9635" w:type="dxa"/>
            <w:gridSpan w:val="4"/>
          </w:tcPr>
          <w:p w14:paraId="4A049E7A" w14:textId="77777777" w:rsidR="001C7331" w:rsidRPr="0087600B" w:rsidRDefault="001C7331" w:rsidP="00FC2FC0">
            <w:pPr>
              <w:pStyle w:val="TAL"/>
            </w:pPr>
            <w:r w:rsidRPr="0087600B">
              <w:t>Derivation Path: 36.508, table 4.6.1-5</w:t>
            </w:r>
          </w:p>
        </w:tc>
      </w:tr>
      <w:tr w:rsidR="001C7331" w:rsidRPr="0087600B" w14:paraId="3C8D6842" w14:textId="77777777" w:rsidTr="00FC2FC0">
        <w:tc>
          <w:tcPr>
            <w:tcW w:w="4535" w:type="dxa"/>
          </w:tcPr>
          <w:p w14:paraId="7EAE47CD" w14:textId="77777777" w:rsidR="001C7331" w:rsidRPr="0087600B" w:rsidRDefault="001C7331" w:rsidP="00FC2FC0">
            <w:pPr>
              <w:pStyle w:val="TAH"/>
            </w:pPr>
            <w:r w:rsidRPr="0087600B">
              <w:t>Information Element</w:t>
            </w:r>
          </w:p>
        </w:tc>
        <w:tc>
          <w:tcPr>
            <w:tcW w:w="2267" w:type="dxa"/>
          </w:tcPr>
          <w:p w14:paraId="7F0586D2" w14:textId="77777777" w:rsidR="001C7331" w:rsidRPr="0087600B" w:rsidRDefault="001C7331" w:rsidP="00FC2FC0">
            <w:pPr>
              <w:pStyle w:val="TAH"/>
            </w:pPr>
            <w:r w:rsidRPr="0087600B">
              <w:t>Value/remark</w:t>
            </w:r>
          </w:p>
        </w:tc>
        <w:tc>
          <w:tcPr>
            <w:tcW w:w="1700" w:type="dxa"/>
          </w:tcPr>
          <w:p w14:paraId="1212102A" w14:textId="77777777" w:rsidR="001C7331" w:rsidRPr="0087600B" w:rsidRDefault="001C7331" w:rsidP="00FC2FC0">
            <w:pPr>
              <w:pStyle w:val="TAH"/>
            </w:pPr>
            <w:r w:rsidRPr="0087600B">
              <w:t>Comment</w:t>
            </w:r>
          </w:p>
        </w:tc>
        <w:tc>
          <w:tcPr>
            <w:tcW w:w="1133" w:type="dxa"/>
          </w:tcPr>
          <w:p w14:paraId="5A02E80F" w14:textId="77777777" w:rsidR="001C7331" w:rsidRPr="0087600B" w:rsidRDefault="001C7331" w:rsidP="00FC2FC0">
            <w:pPr>
              <w:pStyle w:val="TAH"/>
            </w:pPr>
            <w:r w:rsidRPr="0087600B">
              <w:t>Condition</w:t>
            </w:r>
          </w:p>
        </w:tc>
      </w:tr>
      <w:tr w:rsidR="001C7331" w:rsidRPr="0087600B" w14:paraId="7723ACCF" w14:textId="77777777" w:rsidTr="00FC2FC0">
        <w:tc>
          <w:tcPr>
            <w:tcW w:w="4535" w:type="dxa"/>
          </w:tcPr>
          <w:p w14:paraId="17E57988" w14:textId="77777777" w:rsidR="001C7331" w:rsidRPr="0087600B" w:rsidRDefault="001C7331" w:rsidP="00FC2FC0">
            <w:pPr>
              <w:pStyle w:val="TAL"/>
            </w:pPr>
            <w:r w:rsidRPr="0087600B">
              <w:t>MeasurementReport ::= SEQUENCE {</w:t>
            </w:r>
          </w:p>
        </w:tc>
        <w:tc>
          <w:tcPr>
            <w:tcW w:w="2267" w:type="dxa"/>
          </w:tcPr>
          <w:p w14:paraId="597409CE" w14:textId="77777777" w:rsidR="001C7331" w:rsidRPr="0087600B" w:rsidRDefault="001C7331" w:rsidP="00FC2FC0">
            <w:pPr>
              <w:pStyle w:val="TAL"/>
            </w:pPr>
          </w:p>
        </w:tc>
        <w:tc>
          <w:tcPr>
            <w:tcW w:w="1700" w:type="dxa"/>
          </w:tcPr>
          <w:p w14:paraId="53A914E7" w14:textId="77777777" w:rsidR="001C7331" w:rsidRPr="0087600B" w:rsidRDefault="001C7331" w:rsidP="00FC2FC0">
            <w:pPr>
              <w:pStyle w:val="TAL"/>
            </w:pPr>
          </w:p>
        </w:tc>
        <w:tc>
          <w:tcPr>
            <w:tcW w:w="1133" w:type="dxa"/>
          </w:tcPr>
          <w:p w14:paraId="1893BF6E" w14:textId="77777777" w:rsidR="001C7331" w:rsidRPr="0087600B" w:rsidRDefault="001C7331" w:rsidP="00FC2FC0">
            <w:pPr>
              <w:pStyle w:val="TAL"/>
            </w:pPr>
          </w:p>
        </w:tc>
      </w:tr>
      <w:tr w:rsidR="001C7331" w:rsidRPr="0087600B" w14:paraId="4D90C5D5" w14:textId="77777777" w:rsidTr="00FC2FC0">
        <w:tc>
          <w:tcPr>
            <w:tcW w:w="4535" w:type="dxa"/>
          </w:tcPr>
          <w:p w14:paraId="2EA976D7" w14:textId="77777777" w:rsidR="001C7331" w:rsidRPr="0087600B" w:rsidRDefault="001C7331" w:rsidP="00FC2FC0">
            <w:pPr>
              <w:pStyle w:val="TAL"/>
            </w:pPr>
            <w:r w:rsidRPr="0087600B">
              <w:t xml:space="preserve">  criticalExtensions CHOICE {</w:t>
            </w:r>
          </w:p>
        </w:tc>
        <w:tc>
          <w:tcPr>
            <w:tcW w:w="2267" w:type="dxa"/>
          </w:tcPr>
          <w:p w14:paraId="3640D053" w14:textId="77777777" w:rsidR="001C7331" w:rsidRPr="0087600B" w:rsidRDefault="001C7331" w:rsidP="00FC2FC0">
            <w:pPr>
              <w:pStyle w:val="TAL"/>
            </w:pPr>
          </w:p>
        </w:tc>
        <w:tc>
          <w:tcPr>
            <w:tcW w:w="1700" w:type="dxa"/>
          </w:tcPr>
          <w:p w14:paraId="6F84DF29" w14:textId="77777777" w:rsidR="001C7331" w:rsidRPr="0087600B" w:rsidRDefault="001C7331" w:rsidP="00FC2FC0">
            <w:pPr>
              <w:pStyle w:val="TAL"/>
            </w:pPr>
          </w:p>
        </w:tc>
        <w:tc>
          <w:tcPr>
            <w:tcW w:w="1133" w:type="dxa"/>
          </w:tcPr>
          <w:p w14:paraId="57720E05" w14:textId="77777777" w:rsidR="001C7331" w:rsidRPr="0087600B" w:rsidRDefault="001C7331" w:rsidP="00FC2FC0">
            <w:pPr>
              <w:pStyle w:val="TAL"/>
            </w:pPr>
          </w:p>
        </w:tc>
      </w:tr>
      <w:tr w:rsidR="001C7331" w:rsidRPr="0087600B" w14:paraId="2FBB4FD8" w14:textId="77777777" w:rsidTr="00FC2FC0">
        <w:tc>
          <w:tcPr>
            <w:tcW w:w="4535" w:type="dxa"/>
          </w:tcPr>
          <w:p w14:paraId="46026B6C" w14:textId="77777777" w:rsidR="001C7331" w:rsidRPr="0087600B" w:rsidRDefault="001C7331" w:rsidP="00FC2FC0">
            <w:pPr>
              <w:pStyle w:val="TAL"/>
            </w:pPr>
            <w:r w:rsidRPr="0087600B">
              <w:t xml:space="preserve">    c1 CHOICE{</w:t>
            </w:r>
          </w:p>
        </w:tc>
        <w:tc>
          <w:tcPr>
            <w:tcW w:w="2267" w:type="dxa"/>
          </w:tcPr>
          <w:p w14:paraId="65DFEF6A" w14:textId="77777777" w:rsidR="001C7331" w:rsidRPr="0087600B" w:rsidRDefault="001C7331" w:rsidP="00FC2FC0">
            <w:pPr>
              <w:pStyle w:val="TAL"/>
            </w:pPr>
          </w:p>
        </w:tc>
        <w:tc>
          <w:tcPr>
            <w:tcW w:w="1700" w:type="dxa"/>
          </w:tcPr>
          <w:p w14:paraId="5AF0A5E6" w14:textId="77777777" w:rsidR="001C7331" w:rsidRPr="0087600B" w:rsidRDefault="001C7331" w:rsidP="00FC2FC0">
            <w:pPr>
              <w:pStyle w:val="TAL"/>
            </w:pPr>
          </w:p>
        </w:tc>
        <w:tc>
          <w:tcPr>
            <w:tcW w:w="1133" w:type="dxa"/>
          </w:tcPr>
          <w:p w14:paraId="5D195413" w14:textId="77777777" w:rsidR="001C7331" w:rsidRPr="0087600B" w:rsidRDefault="001C7331" w:rsidP="00FC2FC0">
            <w:pPr>
              <w:pStyle w:val="TAL"/>
            </w:pPr>
          </w:p>
        </w:tc>
      </w:tr>
      <w:tr w:rsidR="001C7331" w:rsidRPr="0087600B" w14:paraId="3AD6B890" w14:textId="77777777" w:rsidTr="00FC2FC0">
        <w:tc>
          <w:tcPr>
            <w:tcW w:w="4535" w:type="dxa"/>
          </w:tcPr>
          <w:p w14:paraId="3FF2DD5F" w14:textId="77777777" w:rsidR="001C7331" w:rsidRPr="0087600B" w:rsidRDefault="001C7331" w:rsidP="00FC2FC0">
            <w:pPr>
              <w:pStyle w:val="TAL"/>
            </w:pPr>
            <w:r w:rsidRPr="0087600B">
              <w:t xml:space="preserve">      measurementReport-r8 SEQUENCE {</w:t>
            </w:r>
          </w:p>
        </w:tc>
        <w:tc>
          <w:tcPr>
            <w:tcW w:w="2267" w:type="dxa"/>
          </w:tcPr>
          <w:p w14:paraId="63235F6D" w14:textId="77777777" w:rsidR="001C7331" w:rsidRPr="0087600B" w:rsidRDefault="001C7331" w:rsidP="00FC2FC0">
            <w:pPr>
              <w:pStyle w:val="TAL"/>
            </w:pPr>
          </w:p>
        </w:tc>
        <w:tc>
          <w:tcPr>
            <w:tcW w:w="1700" w:type="dxa"/>
          </w:tcPr>
          <w:p w14:paraId="5F10B13C" w14:textId="77777777" w:rsidR="001C7331" w:rsidRPr="0087600B" w:rsidRDefault="001C7331" w:rsidP="00FC2FC0">
            <w:pPr>
              <w:pStyle w:val="TAL"/>
            </w:pPr>
          </w:p>
        </w:tc>
        <w:tc>
          <w:tcPr>
            <w:tcW w:w="1133" w:type="dxa"/>
          </w:tcPr>
          <w:p w14:paraId="1E6C466E" w14:textId="77777777" w:rsidR="001C7331" w:rsidRPr="0087600B" w:rsidRDefault="001C7331" w:rsidP="00FC2FC0">
            <w:pPr>
              <w:pStyle w:val="TAL"/>
            </w:pPr>
          </w:p>
        </w:tc>
      </w:tr>
      <w:tr w:rsidR="001C7331" w:rsidRPr="0087600B" w14:paraId="446491D3" w14:textId="77777777" w:rsidTr="00FC2FC0">
        <w:tc>
          <w:tcPr>
            <w:tcW w:w="4535" w:type="dxa"/>
          </w:tcPr>
          <w:p w14:paraId="5A73348B" w14:textId="77777777" w:rsidR="001C7331" w:rsidRPr="0087600B" w:rsidRDefault="001C7331" w:rsidP="00FC2FC0">
            <w:pPr>
              <w:pStyle w:val="TAL"/>
            </w:pPr>
            <w:r w:rsidRPr="0087600B">
              <w:t xml:space="preserve">        measResults SEQUENCE {</w:t>
            </w:r>
          </w:p>
        </w:tc>
        <w:tc>
          <w:tcPr>
            <w:tcW w:w="2267" w:type="dxa"/>
          </w:tcPr>
          <w:p w14:paraId="10B3963C" w14:textId="77777777" w:rsidR="001C7331" w:rsidRPr="0087600B" w:rsidRDefault="001C7331" w:rsidP="00FC2FC0">
            <w:pPr>
              <w:pStyle w:val="TAL"/>
            </w:pPr>
          </w:p>
        </w:tc>
        <w:tc>
          <w:tcPr>
            <w:tcW w:w="1700" w:type="dxa"/>
          </w:tcPr>
          <w:p w14:paraId="54973830" w14:textId="77777777" w:rsidR="001C7331" w:rsidRPr="0087600B" w:rsidRDefault="001C7331" w:rsidP="00FC2FC0">
            <w:pPr>
              <w:pStyle w:val="TAL"/>
            </w:pPr>
          </w:p>
        </w:tc>
        <w:tc>
          <w:tcPr>
            <w:tcW w:w="1133" w:type="dxa"/>
          </w:tcPr>
          <w:p w14:paraId="485372B6" w14:textId="77777777" w:rsidR="001C7331" w:rsidRPr="0087600B" w:rsidRDefault="001C7331" w:rsidP="00FC2FC0">
            <w:pPr>
              <w:pStyle w:val="TAL"/>
            </w:pPr>
          </w:p>
        </w:tc>
      </w:tr>
      <w:tr w:rsidR="001C7331" w:rsidRPr="0087600B" w14:paraId="2F370A00" w14:textId="77777777" w:rsidTr="00FC2FC0">
        <w:tc>
          <w:tcPr>
            <w:tcW w:w="4535" w:type="dxa"/>
          </w:tcPr>
          <w:p w14:paraId="613B2018" w14:textId="77777777" w:rsidR="001C7331" w:rsidRPr="0087600B" w:rsidRDefault="001C7331" w:rsidP="00FC2FC0">
            <w:pPr>
              <w:pStyle w:val="TAL"/>
            </w:pPr>
            <w:r w:rsidRPr="0087600B">
              <w:t xml:space="preserve">          measId</w:t>
            </w:r>
          </w:p>
        </w:tc>
        <w:tc>
          <w:tcPr>
            <w:tcW w:w="2267" w:type="dxa"/>
          </w:tcPr>
          <w:p w14:paraId="344B2DC2" w14:textId="77777777" w:rsidR="001C7331" w:rsidRPr="0087600B" w:rsidRDefault="001C7331" w:rsidP="00FC2FC0">
            <w:pPr>
              <w:pStyle w:val="TAL"/>
            </w:pPr>
            <w:r w:rsidRPr="0087600B">
              <w:t>1</w:t>
            </w:r>
          </w:p>
        </w:tc>
        <w:tc>
          <w:tcPr>
            <w:tcW w:w="1700" w:type="dxa"/>
          </w:tcPr>
          <w:p w14:paraId="43273AAD" w14:textId="77777777" w:rsidR="001C7331" w:rsidRPr="0087600B" w:rsidRDefault="001C7331" w:rsidP="00FC2FC0">
            <w:pPr>
              <w:pStyle w:val="TAL"/>
            </w:pPr>
          </w:p>
        </w:tc>
        <w:tc>
          <w:tcPr>
            <w:tcW w:w="1133" w:type="dxa"/>
          </w:tcPr>
          <w:p w14:paraId="5302D876" w14:textId="77777777" w:rsidR="001C7331" w:rsidRPr="0087600B" w:rsidRDefault="001C7331" w:rsidP="00FC2FC0">
            <w:pPr>
              <w:pStyle w:val="TAL"/>
            </w:pPr>
          </w:p>
        </w:tc>
      </w:tr>
      <w:tr w:rsidR="001C7331" w:rsidRPr="0087600B" w14:paraId="67A43ABB" w14:textId="77777777" w:rsidTr="00FC2FC0">
        <w:tc>
          <w:tcPr>
            <w:tcW w:w="4535" w:type="dxa"/>
          </w:tcPr>
          <w:p w14:paraId="6D876163" w14:textId="77777777" w:rsidR="001C7331" w:rsidRPr="0087600B" w:rsidRDefault="001C7331" w:rsidP="00FC2FC0">
            <w:pPr>
              <w:pStyle w:val="TAL"/>
            </w:pPr>
            <w:r w:rsidRPr="0087600B">
              <w:t xml:space="preserve">          measResultServCell SEQUENCE {</w:t>
            </w:r>
          </w:p>
        </w:tc>
        <w:tc>
          <w:tcPr>
            <w:tcW w:w="2267" w:type="dxa"/>
          </w:tcPr>
          <w:p w14:paraId="7DB0066D" w14:textId="77777777" w:rsidR="001C7331" w:rsidRPr="0087600B" w:rsidRDefault="001C7331" w:rsidP="00FC2FC0">
            <w:pPr>
              <w:pStyle w:val="TAL"/>
            </w:pPr>
          </w:p>
        </w:tc>
        <w:tc>
          <w:tcPr>
            <w:tcW w:w="1700" w:type="dxa"/>
          </w:tcPr>
          <w:p w14:paraId="64F3805A" w14:textId="77777777" w:rsidR="001C7331" w:rsidRPr="0087600B" w:rsidRDefault="001C7331" w:rsidP="00FC2FC0">
            <w:pPr>
              <w:pStyle w:val="TAL"/>
            </w:pPr>
          </w:p>
        </w:tc>
        <w:tc>
          <w:tcPr>
            <w:tcW w:w="1133" w:type="dxa"/>
          </w:tcPr>
          <w:p w14:paraId="6C8FE72B" w14:textId="77777777" w:rsidR="001C7331" w:rsidRPr="0087600B" w:rsidRDefault="001C7331" w:rsidP="00FC2FC0">
            <w:pPr>
              <w:pStyle w:val="TAL"/>
            </w:pPr>
          </w:p>
        </w:tc>
      </w:tr>
      <w:tr w:rsidR="001C7331" w:rsidRPr="0087600B" w14:paraId="015CCDCA" w14:textId="77777777" w:rsidTr="00FC2FC0">
        <w:tc>
          <w:tcPr>
            <w:tcW w:w="4535" w:type="dxa"/>
          </w:tcPr>
          <w:p w14:paraId="226DF72B" w14:textId="77777777" w:rsidR="001C7331" w:rsidRPr="0087600B" w:rsidRDefault="001C7331" w:rsidP="00FC2FC0">
            <w:pPr>
              <w:pStyle w:val="TAL"/>
            </w:pPr>
            <w:r w:rsidRPr="0087600B">
              <w:t xml:space="preserve">            rsrpResult</w:t>
            </w:r>
          </w:p>
        </w:tc>
        <w:tc>
          <w:tcPr>
            <w:tcW w:w="2267" w:type="dxa"/>
          </w:tcPr>
          <w:p w14:paraId="6FB0014A" w14:textId="77777777" w:rsidR="001C7331" w:rsidRPr="0087600B" w:rsidRDefault="001C7331" w:rsidP="00FC2FC0">
            <w:pPr>
              <w:pStyle w:val="TAL"/>
            </w:pPr>
            <w:r w:rsidRPr="0087600B">
              <w:t>(0..97)</w:t>
            </w:r>
          </w:p>
        </w:tc>
        <w:tc>
          <w:tcPr>
            <w:tcW w:w="1700" w:type="dxa"/>
          </w:tcPr>
          <w:p w14:paraId="4E2E5776" w14:textId="77777777" w:rsidR="001C7331" w:rsidRPr="0087600B" w:rsidRDefault="001C7331" w:rsidP="00FC2FC0">
            <w:pPr>
              <w:pStyle w:val="TAL"/>
            </w:pPr>
          </w:p>
        </w:tc>
        <w:tc>
          <w:tcPr>
            <w:tcW w:w="1133" w:type="dxa"/>
          </w:tcPr>
          <w:p w14:paraId="62DE3324" w14:textId="77777777" w:rsidR="001C7331" w:rsidRPr="0087600B" w:rsidRDefault="001C7331" w:rsidP="00FC2FC0">
            <w:pPr>
              <w:pStyle w:val="TAL"/>
            </w:pPr>
          </w:p>
        </w:tc>
      </w:tr>
      <w:tr w:rsidR="001C7331" w:rsidRPr="0087600B" w14:paraId="0C587E04" w14:textId="77777777" w:rsidTr="00FC2FC0">
        <w:tc>
          <w:tcPr>
            <w:tcW w:w="4535" w:type="dxa"/>
          </w:tcPr>
          <w:p w14:paraId="604F6C76" w14:textId="77777777" w:rsidR="001C7331" w:rsidRPr="0087600B" w:rsidRDefault="001C7331" w:rsidP="00FC2FC0">
            <w:pPr>
              <w:pStyle w:val="TAL"/>
            </w:pPr>
            <w:r w:rsidRPr="0087600B">
              <w:t xml:space="preserve">            rsrqResult</w:t>
            </w:r>
          </w:p>
        </w:tc>
        <w:tc>
          <w:tcPr>
            <w:tcW w:w="2267" w:type="dxa"/>
          </w:tcPr>
          <w:p w14:paraId="6200DFE8" w14:textId="77777777" w:rsidR="001C7331" w:rsidRPr="0087600B" w:rsidRDefault="001C7331" w:rsidP="00FC2FC0">
            <w:pPr>
              <w:pStyle w:val="TAL"/>
            </w:pPr>
            <w:r w:rsidRPr="0087600B">
              <w:t>(0..34)</w:t>
            </w:r>
          </w:p>
        </w:tc>
        <w:tc>
          <w:tcPr>
            <w:tcW w:w="1700" w:type="dxa"/>
          </w:tcPr>
          <w:p w14:paraId="569AA1F2" w14:textId="77777777" w:rsidR="001C7331" w:rsidRPr="0087600B" w:rsidRDefault="001C7331" w:rsidP="00FC2FC0">
            <w:pPr>
              <w:pStyle w:val="TAL"/>
            </w:pPr>
          </w:p>
        </w:tc>
        <w:tc>
          <w:tcPr>
            <w:tcW w:w="1133" w:type="dxa"/>
          </w:tcPr>
          <w:p w14:paraId="05439284" w14:textId="77777777" w:rsidR="001C7331" w:rsidRPr="0087600B" w:rsidRDefault="001C7331" w:rsidP="00FC2FC0">
            <w:pPr>
              <w:pStyle w:val="TAL"/>
            </w:pPr>
          </w:p>
        </w:tc>
      </w:tr>
      <w:tr w:rsidR="001C7331" w:rsidRPr="0087600B" w14:paraId="6C8743F9" w14:textId="77777777" w:rsidTr="00FC2FC0">
        <w:tc>
          <w:tcPr>
            <w:tcW w:w="4535" w:type="dxa"/>
          </w:tcPr>
          <w:p w14:paraId="39E70B70" w14:textId="77777777" w:rsidR="001C7331" w:rsidRPr="0087600B" w:rsidRDefault="001C7331" w:rsidP="00FC2FC0">
            <w:pPr>
              <w:pStyle w:val="TAL"/>
            </w:pPr>
            <w:r w:rsidRPr="0087600B">
              <w:t xml:space="preserve">          }</w:t>
            </w:r>
          </w:p>
        </w:tc>
        <w:tc>
          <w:tcPr>
            <w:tcW w:w="2267" w:type="dxa"/>
          </w:tcPr>
          <w:p w14:paraId="6FAE9310" w14:textId="77777777" w:rsidR="001C7331" w:rsidRPr="0087600B" w:rsidRDefault="001C7331" w:rsidP="00FC2FC0">
            <w:pPr>
              <w:pStyle w:val="TAL"/>
            </w:pPr>
          </w:p>
        </w:tc>
        <w:tc>
          <w:tcPr>
            <w:tcW w:w="1700" w:type="dxa"/>
          </w:tcPr>
          <w:p w14:paraId="174CC2AD" w14:textId="77777777" w:rsidR="001C7331" w:rsidRPr="0087600B" w:rsidRDefault="001C7331" w:rsidP="00FC2FC0">
            <w:pPr>
              <w:pStyle w:val="TAL"/>
            </w:pPr>
          </w:p>
        </w:tc>
        <w:tc>
          <w:tcPr>
            <w:tcW w:w="1133" w:type="dxa"/>
          </w:tcPr>
          <w:p w14:paraId="76D5360B" w14:textId="77777777" w:rsidR="001C7331" w:rsidRPr="0087600B" w:rsidRDefault="001C7331" w:rsidP="00FC2FC0">
            <w:pPr>
              <w:pStyle w:val="TAL"/>
            </w:pPr>
          </w:p>
        </w:tc>
      </w:tr>
      <w:tr w:rsidR="001C7331" w:rsidRPr="0087600B" w14:paraId="246F13B4" w14:textId="77777777" w:rsidTr="00FC2FC0">
        <w:tc>
          <w:tcPr>
            <w:tcW w:w="4535" w:type="dxa"/>
          </w:tcPr>
          <w:p w14:paraId="1C478A97" w14:textId="77777777" w:rsidR="001C7331" w:rsidRPr="0087600B" w:rsidRDefault="001C7331" w:rsidP="00FC2FC0">
            <w:pPr>
              <w:pStyle w:val="TAL"/>
            </w:pPr>
            <w:r w:rsidRPr="0087600B">
              <w:t xml:space="preserve">          measResultNeighCells CHOICE {</w:t>
            </w:r>
          </w:p>
        </w:tc>
        <w:tc>
          <w:tcPr>
            <w:tcW w:w="2267" w:type="dxa"/>
          </w:tcPr>
          <w:p w14:paraId="7F9C8251" w14:textId="77777777" w:rsidR="001C7331" w:rsidRPr="0087600B" w:rsidRDefault="001C7331" w:rsidP="00FC2FC0">
            <w:pPr>
              <w:pStyle w:val="TAL"/>
            </w:pPr>
          </w:p>
        </w:tc>
        <w:tc>
          <w:tcPr>
            <w:tcW w:w="1700" w:type="dxa"/>
          </w:tcPr>
          <w:p w14:paraId="324057DC" w14:textId="77777777" w:rsidR="001C7331" w:rsidRPr="0087600B" w:rsidRDefault="001C7331" w:rsidP="00FC2FC0">
            <w:pPr>
              <w:pStyle w:val="TAL"/>
            </w:pPr>
          </w:p>
        </w:tc>
        <w:tc>
          <w:tcPr>
            <w:tcW w:w="1133" w:type="dxa"/>
          </w:tcPr>
          <w:p w14:paraId="6977651E" w14:textId="77777777" w:rsidR="001C7331" w:rsidRPr="0087600B" w:rsidRDefault="001C7331" w:rsidP="00FC2FC0">
            <w:pPr>
              <w:pStyle w:val="TAL"/>
            </w:pPr>
          </w:p>
        </w:tc>
      </w:tr>
      <w:tr w:rsidR="001C7331" w:rsidRPr="0087600B" w14:paraId="5BE58788" w14:textId="77777777" w:rsidTr="00FC2FC0">
        <w:tc>
          <w:tcPr>
            <w:tcW w:w="4535" w:type="dxa"/>
          </w:tcPr>
          <w:p w14:paraId="5453B821" w14:textId="77777777" w:rsidR="001C7331" w:rsidRPr="0087600B" w:rsidRDefault="001C7331" w:rsidP="00FC2FC0">
            <w:pPr>
              <w:pStyle w:val="TAL"/>
            </w:pPr>
            <w:r w:rsidRPr="0087600B">
              <w:t xml:space="preserve">            measResultListUTRA SEQUENCE (SIZE (1..maxCellReport)) OF SEQUENCE {</w:t>
            </w:r>
          </w:p>
        </w:tc>
        <w:tc>
          <w:tcPr>
            <w:tcW w:w="2267" w:type="dxa"/>
          </w:tcPr>
          <w:p w14:paraId="2ACBBEBA" w14:textId="77777777" w:rsidR="001C7331" w:rsidRPr="0087600B" w:rsidRDefault="001C7331" w:rsidP="00FC2FC0">
            <w:pPr>
              <w:pStyle w:val="TAL"/>
            </w:pPr>
            <w:r w:rsidRPr="0087600B">
              <w:t>1 entry</w:t>
            </w:r>
          </w:p>
        </w:tc>
        <w:tc>
          <w:tcPr>
            <w:tcW w:w="1700" w:type="dxa"/>
          </w:tcPr>
          <w:p w14:paraId="6560BF42" w14:textId="77777777" w:rsidR="001C7331" w:rsidRPr="0087600B" w:rsidRDefault="001C7331" w:rsidP="00FC2FC0">
            <w:pPr>
              <w:pStyle w:val="TAL"/>
            </w:pPr>
          </w:p>
        </w:tc>
        <w:tc>
          <w:tcPr>
            <w:tcW w:w="1133" w:type="dxa"/>
          </w:tcPr>
          <w:p w14:paraId="4B963113" w14:textId="77777777" w:rsidR="001C7331" w:rsidRPr="0087600B" w:rsidRDefault="001C7331" w:rsidP="00FC2FC0">
            <w:pPr>
              <w:pStyle w:val="TAL"/>
            </w:pPr>
          </w:p>
        </w:tc>
      </w:tr>
      <w:tr w:rsidR="001C7331" w:rsidRPr="0087600B" w14:paraId="7551EE3F" w14:textId="77777777" w:rsidTr="00FC2FC0">
        <w:tc>
          <w:tcPr>
            <w:tcW w:w="4535" w:type="dxa"/>
          </w:tcPr>
          <w:p w14:paraId="0F8D6040" w14:textId="77777777" w:rsidR="001C7331" w:rsidRPr="0087600B" w:rsidRDefault="001C7331" w:rsidP="00FC2FC0">
            <w:pPr>
              <w:pStyle w:val="TAL"/>
            </w:pPr>
            <w:r w:rsidRPr="0087600B">
              <w:t xml:space="preserve">              physCellId[1]</w:t>
            </w:r>
          </w:p>
        </w:tc>
        <w:tc>
          <w:tcPr>
            <w:tcW w:w="2267" w:type="dxa"/>
          </w:tcPr>
          <w:p w14:paraId="3DB223AF" w14:textId="77777777" w:rsidR="001C7331" w:rsidRPr="0087600B" w:rsidRDefault="001C7331" w:rsidP="00FC2FC0">
            <w:pPr>
              <w:pStyle w:val="TAL"/>
            </w:pPr>
            <w:r w:rsidRPr="0087600B">
              <w:t>PhysicalCellIdentity of Cell 5</w:t>
            </w:r>
          </w:p>
        </w:tc>
        <w:tc>
          <w:tcPr>
            <w:tcW w:w="1700" w:type="dxa"/>
          </w:tcPr>
          <w:p w14:paraId="760FBF65" w14:textId="77777777" w:rsidR="001C7331" w:rsidRPr="0087600B" w:rsidRDefault="001C7331" w:rsidP="00FC2FC0">
            <w:pPr>
              <w:pStyle w:val="TAL"/>
            </w:pPr>
          </w:p>
        </w:tc>
        <w:tc>
          <w:tcPr>
            <w:tcW w:w="1133" w:type="dxa"/>
          </w:tcPr>
          <w:p w14:paraId="552E8931" w14:textId="77777777" w:rsidR="001C7331" w:rsidRPr="0087600B" w:rsidRDefault="001C7331" w:rsidP="00FC2FC0">
            <w:pPr>
              <w:pStyle w:val="TAL"/>
            </w:pPr>
          </w:p>
        </w:tc>
      </w:tr>
      <w:tr w:rsidR="001C7331" w:rsidRPr="0087600B" w14:paraId="46187550" w14:textId="77777777" w:rsidTr="00FC2FC0">
        <w:tc>
          <w:tcPr>
            <w:tcW w:w="4535" w:type="dxa"/>
          </w:tcPr>
          <w:p w14:paraId="632DD1BC" w14:textId="77777777" w:rsidR="001C7331" w:rsidRPr="0087600B" w:rsidRDefault="001C7331" w:rsidP="00FC2FC0">
            <w:pPr>
              <w:pStyle w:val="TAL"/>
            </w:pPr>
            <w:r w:rsidRPr="0087600B">
              <w:t xml:space="preserve">              cgi-Info[1]</w:t>
            </w:r>
          </w:p>
        </w:tc>
        <w:tc>
          <w:tcPr>
            <w:tcW w:w="2267" w:type="dxa"/>
          </w:tcPr>
          <w:p w14:paraId="6FD3F3E2" w14:textId="77777777" w:rsidR="001C7331" w:rsidRPr="0087600B" w:rsidRDefault="001C7331" w:rsidP="00FC2FC0">
            <w:pPr>
              <w:pStyle w:val="TAL"/>
            </w:pPr>
            <w:r w:rsidRPr="0087600B">
              <w:t>Not present</w:t>
            </w:r>
          </w:p>
        </w:tc>
        <w:tc>
          <w:tcPr>
            <w:tcW w:w="1700" w:type="dxa"/>
          </w:tcPr>
          <w:p w14:paraId="31401618" w14:textId="77777777" w:rsidR="001C7331" w:rsidRPr="0087600B" w:rsidRDefault="001C7331" w:rsidP="00FC2FC0">
            <w:pPr>
              <w:pStyle w:val="TAL"/>
            </w:pPr>
          </w:p>
        </w:tc>
        <w:tc>
          <w:tcPr>
            <w:tcW w:w="1133" w:type="dxa"/>
          </w:tcPr>
          <w:p w14:paraId="029C6D44" w14:textId="77777777" w:rsidR="001C7331" w:rsidRPr="0087600B" w:rsidRDefault="001C7331" w:rsidP="00FC2FC0">
            <w:pPr>
              <w:pStyle w:val="TAL"/>
            </w:pPr>
          </w:p>
        </w:tc>
      </w:tr>
      <w:tr w:rsidR="001C7331" w:rsidRPr="0087600B" w14:paraId="43CC5DAA" w14:textId="77777777" w:rsidTr="00FC2FC0">
        <w:tc>
          <w:tcPr>
            <w:tcW w:w="4535" w:type="dxa"/>
          </w:tcPr>
          <w:p w14:paraId="33594CF7" w14:textId="77777777" w:rsidR="001C7331" w:rsidRPr="0087600B" w:rsidRDefault="001C7331" w:rsidP="00FC2FC0">
            <w:pPr>
              <w:pStyle w:val="TAL"/>
            </w:pPr>
            <w:r w:rsidRPr="0087600B">
              <w:t xml:space="preserve">              measResult[1] SEQUENCE {</w:t>
            </w:r>
          </w:p>
        </w:tc>
        <w:tc>
          <w:tcPr>
            <w:tcW w:w="2267" w:type="dxa"/>
          </w:tcPr>
          <w:p w14:paraId="03EA747A" w14:textId="77777777" w:rsidR="001C7331" w:rsidRPr="0087600B" w:rsidRDefault="001C7331" w:rsidP="00FC2FC0">
            <w:pPr>
              <w:pStyle w:val="TAL"/>
            </w:pPr>
          </w:p>
        </w:tc>
        <w:tc>
          <w:tcPr>
            <w:tcW w:w="1700" w:type="dxa"/>
          </w:tcPr>
          <w:p w14:paraId="54833081" w14:textId="77777777" w:rsidR="001C7331" w:rsidRPr="0087600B" w:rsidRDefault="001C7331" w:rsidP="00FC2FC0">
            <w:pPr>
              <w:pStyle w:val="TAL"/>
            </w:pPr>
          </w:p>
        </w:tc>
        <w:tc>
          <w:tcPr>
            <w:tcW w:w="1133" w:type="dxa"/>
          </w:tcPr>
          <w:p w14:paraId="47E8A9F1" w14:textId="77777777" w:rsidR="001C7331" w:rsidRPr="0087600B" w:rsidRDefault="001C7331" w:rsidP="00FC2FC0">
            <w:pPr>
              <w:pStyle w:val="TAL"/>
            </w:pPr>
          </w:p>
        </w:tc>
      </w:tr>
      <w:tr w:rsidR="001C7331" w:rsidRPr="0087600B" w14:paraId="34295EFE" w14:textId="77777777" w:rsidTr="00FC2FC0">
        <w:tc>
          <w:tcPr>
            <w:tcW w:w="4535" w:type="dxa"/>
          </w:tcPr>
          <w:p w14:paraId="123217CE" w14:textId="77777777" w:rsidR="001C7331" w:rsidRPr="0087600B" w:rsidRDefault="001C7331" w:rsidP="00FC2FC0">
            <w:pPr>
              <w:pStyle w:val="TAL"/>
            </w:pPr>
            <w:r w:rsidRPr="0087600B">
              <w:t xml:space="preserve">                utra-RSCP</w:t>
            </w:r>
          </w:p>
        </w:tc>
        <w:tc>
          <w:tcPr>
            <w:tcW w:w="2267" w:type="dxa"/>
          </w:tcPr>
          <w:p w14:paraId="26C7F388" w14:textId="77777777" w:rsidR="001C7331" w:rsidRPr="0087600B" w:rsidRDefault="001C7331" w:rsidP="00FC2FC0">
            <w:pPr>
              <w:pStyle w:val="TAL"/>
            </w:pPr>
            <w:r w:rsidRPr="0087600B">
              <w:t>(-5..91)</w:t>
            </w:r>
          </w:p>
        </w:tc>
        <w:tc>
          <w:tcPr>
            <w:tcW w:w="1700" w:type="dxa"/>
          </w:tcPr>
          <w:p w14:paraId="5FD67D00" w14:textId="77777777" w:rsidR="001C7331" w:rsidRPr="0087600B" w:rsidRDefault="001C7331" w:rsidP="00FC2FC0">
            <w:pPr>
              <w:pStyle w:val="TAL"/>
            </w:pPr>
          </w:p>
        </w:tc>
        <w:tc>
          <w:tcPr>
            <w:tcW w:w="1133" w:type="dxa"/>
          </w:tcPr>
          <w:p w14:paraId="4286459D" w14:textId="77777777" w:rsidR="001C7331" w:rsidRPr="0087600B" w:rsidRDefault="001C7331" w:rsidP="00FC2FC0">
            <w:pPr>
              <w:pStyle w:val="TAL"/>
            </w:pPr>
          </w:p>
        </w:tc>
      </w:tr>
      <w:tr w:rsidR="001C7331" w:rsidRPr="0087600B" w14:paraId="18F104F6" w14:textId="77777777" w:rsidTr="00FC2FC0">
        <w:tc>
          <w:tcPr>
            <w:tcW w:w="4535" w:type="dxa"/>
          </w:tcPr>
          <w:p w14:paraId="322E10A3" w14:textId="77777777" w:rsidR="001C7331" w:rsidRPr="0087600B" w:rsidRDefault="001C7331" w:rsidP="00FC2FC0">
            <w:pPr>
              <w:pStyle w:val="TAL"/>
            </w:pPr>
            <w:r w:rsidRPr="0087600B">
              <w:t xml:space="preserve">              }</w:t>
            </w:r>
          </w:p>
        </w:tc>
        <w:tc>
          <w:tcPr>
            <w:tcW w:w="2267" w:type="dxa"/>
          </w:tcPr>
          <w:p w14:paraId="2C41194E" w14:textId="77777777" w:rsidR="001C7331" w:rsidRPr="0087600B" w:rsidRDefault="001C7331" w:rsidP="00FC2FC0">
            <w:pPr>
              <w:pStyle w:val="TAL"/>
            </w:pPr>
          </w:p>
        </w:tc>
        <w:tc>
          <w:tcPr>
            <w:tcW w:w="1700" w:type="dxa"/>
          </w:tcPr>
          <w:p w14:paraId="587481E0" w14:textId="77777777" w:rsidR="001C7331" w:rsidRPr="0087600B" w:rsidRDefault="001C7331" w:rsidP="00FC2FC0">
            <w:pPr>
              <w:pStyle w:val="TAL"/>
            </w:pPr>
          </w:p>
        </w:tc>
        <w:tc>
          <w:tcPr>
            <w:tcW w:w="1133" w:type="dxa"/>
          </w:tcPr>
          <w:p w14:paraId="08A76597" w14:textId="77777777" w:rsidR="001C7331" w:rsidRPr="0087600B" w:rsidRDefault="001C7331" w:rsidP="00FC2FC0">
            <w:pPr>
              <w:pStyle w:val="TAL"/>
            </w:pPr>
          </w:p>
        </w:tc>
      </w:tr>
      <w:tr w:rsidR="001C7331" w:rsidRPr="0087600B" w14:paraId="3F2F022A" w14:textId="77777777" w:rsidTr="00FC2FC0">
        <w:tc>
          <w:tcPr>
            <w:tcW w:w="4535" w:type="dxa"/>
          </w:tcPr>
          <w:p w14:paraId="71580032" w14:textId="77777777" w:rsidR="001C7331" w:rsidRPr="0087600B" w:rsidRDefault="001C7331" w:rsidP="00FC2FC0">
            <w:pPr>
              <w:pStyle w:val="TAL"/>
            </w:pPr>
            <w:r w:rsidRPr="0087600B">
              <w:t xml:space="preserve">            }</w:t>
            </w:r>
          </w:p>
        </w:tc>
        <w:tc>
          <w:tcPr>
            <w:tcW w:w="2267" w:type="dxa"/>
          </w:tcPr>
          <w:p w14:paraId="580C6C28" w14:textId="77777777" w:rsidR="001C7331" w:rsidRPr="0087600B" w:rsidRDefault="001C7331" w:rsidP="00FC2FC0">
            <w:pPr>
              <w:pStyle w:val="TAL"/>
            </w:pPr>
          </w:p>
        </w:tc>
        <w:tc>
          <w:tcPr>
            <w:tcW w:w="1700" w:type="dxa"/>
          </w:tcPr>
          <w:p w14:paraId="6F9E2D3E" w14:textId="77777777" w:rsidR="001C7331" w:rsidRPr="0087600B" w:rsidRDefault="001C7331" w:rsidP="00FC2FC0">
            <w:pPr>
              <w:pStyle w:val="TAL"/>
            </w:pPr>
          </w:p>
        </w:tc>
        <w:tc>
          <w:tcPr>
            <w:tcW w:w="1133" w:type="dxa"/>
          </w:tcPr>
          <w:p w14:paraId="223AA740" w14:textId="77777777" w:rsidR="001C7331" w:rsidRPr="0087600B" w:rsidRDefault="001C7331" w:rsidP="00FC2FC0">
            <w:pPr>
              <w:pStyle w:val="TAL"/>
            </w:pPr>
          </w:p>
        </w:tc>
      </w:tr>
      <w:tr w:rsidR="001C7331" w:rsidRPr="0087600B" w14:paraId="09056CAC" w14:textId="77777777" w:rsidTr="00FC2FC0">
        <w:tc>
          <w:tcPr>
            <w:tcW w:w="4535" w:type="dxa"/>
          </w:tcPr>
          <w:p w14:paraId="0972DCC7" w14:textId="77777777" w:rsidR="001C7331" w:rsidRPr="0087600B" w:rsidRDefault="001C7331" w:rsidP="00FC2FC0">
            <w:pPr>
              <w:pStyle w:val="TAL"/>
            </w:pPr>
            <w:r w:rsidRPr="0087600B">
              <w:t xml:space="preserve">          }</w:t>
            </w:r>
          </w:p>
        </w:tc>
        <w:tc>
          <w:tcPr>
            <w:tcW w:w="2267" w:type="dxa"/>
          </w:tcPr>
          <w:p w14:paraId="168C77C4" w14:textId="77777777" w:rsidR="001C7331" w:rsidRPr="0087600B" w:rsidRDefault="001C7331" w:rsidP="00FC2FC0">
            <w:pPr>
              <w:pStyle w:val="TAL"/>
            </w:pPr>
          </w:p>
        </w:tc>
        <w:tc>
          <w:tcPr>
            <w:tcW w:w="1700" w:type="dxa"/>
          </w:tcPr>
          <w:p w14:paraId="25DB59E5" w14:textId="77777777" w:rsidR="001C7331" w:rsidRPr="0087600B" w:rsidRDefault="001C7331" w:rsidP="00FC2FC0">
            <w:pPr>
              <w:pStyle w:val="TAL"/>
            </w:pPr>
          </w:p>
        </w:tc>
        <w:tc>
          <w:tcPr>
            <w:tcW w:w="1133" w:type="dxa"/>
          </w:tcPr>
          <w:p w14:paraId="6B1468CD" w14:textId="77777777" w:rsidR="001C7331" w:rsidRPr="0087600B" w:rsidRDefault="001C7331" w:rsidP="00FC2FC0">
            <w:pPr>
              <w:pStyle w:val="TAL"/>
            </w:pPr>
          </w:p>
        </w:tc>
      </w:tr>
      <w:tr w:rsidR="001C7331" w:rsidRPr="0087600B" w14:paraId="21E15926" w14:textId="77777777" w:rsidTr="00FC2FC0">
        <w:tc>
          <w:tcPr>
            <w:tcW w:w="4535" w:type="dxa"/>
          </w:tcPr>
          <w:p w14:paraId="3026C10D" w14:textId="77777777" w:rsidR="001C7331" w:rsidRPr="0087600B" w:rsidRDefault="001C7331" w:rsidP="00FC2FC0">
            <w:pPr>
              <w:pStyle w:val="TAL"/>
            </w:pPr>
            <w:r w:rsidRPr="0087600B">
              <w:t xml:space="preserve">        }</w:t>
            </w:r>
          </w:p>
        </w:tc>
        <w:tc>
          <w:tcPr>
            <w:tcW w:w="2267" w:type="dxa"/>
          </w:tcPr>
          <w:p w14:paraId="59C8DCE6" w14:textId="77777777" w:rsidR="001C7331" w:rsidRPr="0087600B" w:rsidRDefault="001C7331" w:rsidP="00FC2FC0">
            <w:pPr>
              <w:pStyle w:val="TAL"/>
            </w:pPr>
          </w:p>
        </w:tc>
        <w:tc>
          <w:tcPr>
            <w:tcW w:w="1700" w:type="dxa"/>
          </w:tcPr>
          <w:p w14:paraId="09CF40D8" w14:textId="77777777" w:rsidR="001C7331" w:rsidRPr="0087600B" w:rsidRDefault="001C7331" w:rsidP="00FC2FC0">
            <w:pPr>
              <w:pStyle w:val="TAL"/>
            </w:pPr>
          </w:p>
        </w:tc>
        <w:tc>
          <w:tcPr>
            <w:tcW w:w="1133" w:type="dxa"/>
          </w:tcPr>
          <w:p w14:paraId="6EF75769" w14:textId="77777777" w:rsidR="001C7331" w:rsidRPr="0087600B" w:rsidRDefault="001C7331" w:rsidP="00FC2FC0">
            <w:pPr>
              <w:pStyle w:val="TAL"/>
            </w:pPr>
          </w:p>
        </w:tc>
      </w:tr>
      <w:tr w:rsidR="001C7331" w:rsidRPr="0087600B" w14:paraId="7ED44B85" w14:textId="77777777" w:rsidTr="00FC2FC0">
        <w:tc>
          <w:tcPr>
            <w:tcW w:w="4535" w:type="dxa"/>
          </w:tcPr>
          <w:p w14:paraId="5D25BFF9" w14:textId="77777777" w:rsidR="001C7331" w:rsidRPr="0087600B" w:rsidRDefault="001C7331" w:rsidP="00FC2FC0">
            <w:pPr>
              <w:pStyle w:val="TAL"/>
            </w:pPr>
            <w:r w:rsidRPr="0087600B">
              <w:t xml:space="preserve">      }</w:t>
            </w:r>
          </w:p>
        </w:tc>
        <w:tc>
          <w:tcPr>
            <w:tcW w:w="2267" w:type="dxa"/>
          </w:tcPr>
          <w:p w14:paraId="0C42A401" w14:textId="77777777" w:rsidR="001C7331" w:rsidRPr="0087600B" w:rsidRDefault="001C7331" w:rsidP="00FC2FC0">
            <w:pPr>
              <w:pStyle w:val="TAL"/>
            </w:pPr>
          </w:p>
        </w:tc>
        <w:tc>
          <w:tcPr>
            <w:tcW w:w="1700" w:type="dxa"/>
          </w:tcPr>
          <w:p w14:paraId="739A6718" w14:textId="77777777" w:rsidR="001C7331" w:rsidRPr="0087600B" w:rsidRDefault="001C7331" w:rsidP="00FC2FC0">
            <w:pPr>
              <w:pStyle w:val="TAL"/>
            </w:pPr>
          </w:p>
        </w:tc>
        <w:tc>
          <w:tcPr>
            <w:tcW w:w="1133" w:type="dxa"/>
          </w:tcPr>
          <w:p w14:paraId="0571EE6C" w14:textId="77777777" w:rsidR="001C7331" w:rsidRPr="0087600B" w:rsidRDefault="001C7331" w:rsidP="00FC2FC0">
            <w:pPr>
              <w:pStyle w:val="TAL"/>
            </w:pPr>
          </w:p>
        </w:tc>
      </w:tr>
      <w:tr w:rsidR="001C7331" w:rsidRPr="0087600B" w14:paraId="747DBDF6" w14:textId="77777777" w:rsidTr="00FC2FC0">
        <w:tc>
          <w:tcPr>
            <w:tcW w:w="4535" w:type="dxa"/>
          </w:tcPr>
          <w:p w14:paraId="3162268D" w14:textId="77777777" w:rsidR="001C7331" w:rsidRPr="0087600B" w:rsidRDefault="001C7331" w:rsidP="00FC2FC0">
            <w:pPr>
              <w:pStyle w:val="TAL"/>
            </w:pPr>
            <w:r w:rsidRPr="0087600B">
              <w:t xml:space="preserve">    }</w:t>
            </w:r>
          </w:p>
        </w:tc>
        <w:tc>
          <w:tcPr>
            <w:tcW w:w="2267" w:type="dxa"/>
          </w:tcPr>
          <w:p w14:paraId="1D6DC505" w14:textId="77777777" w:rsidR="001C7331" w:rsidRPr="0087600B" w:rsidRDefault="001C7331" w:rsidP="00FC2FC0">
            <w:pPr>
              <w:pStyle w:val="TAL"/>
            </w:pPr>
          </w:p>
        </w:tc>
        <w:tc>
          <w:tcPr>
            <w:tcW w:w="1700" w:type="dxa"/>
          </w:tcPr>
          <w:p w14:paraId="172C0379" w14:textId="77777777" w:rsidR="001C7331" w:rsidRPr="0087600B" w:rsidRDefault="001C7331" w:rsidP="00FC2FC0">
            <w:pPr>
              <w:pStyle w:val="TAL"/>
            </w:pPr>
          </w:p>
        </w:tc>
        <w:tc>
          <w:tcPr>
            <w:tcW w:w="1133" w:type="dxa"/>
          </w:tcPr>
          <w:p w14:paraId="0E8DE458" w14:textId="77777777" w:rsidR="001C7331" w:rsidRPr="0087600B" w:rsidRDefault="001C7331" w:rsidP="00FC2FC0">
            <w:pPr>
              <w:pStyle w:val="TAL"/>
            </w:pPr>
          </w:p>
        </w:tc>
      </w:tr>
      <w:tr w:rsidR="001C7331" w:rsidRPr="0087600B" w14:paraId="47FF8EAE" w14:textId="77777777" w:rsidTr="00FC2FC0">
        <w:tc>
          <w:tcPr>
            <w:tcW w:w="4535" w:type="dxa"/>
          </w:tcPr>
          <w:p w14:paraId="16ED76D6" w14:textId="77777777" w:rsidR="001C7331" w:rsidRPr="0087600B" w:rsidRDefault="001C7331" w:rsidP="00FC2FC0">
            <w:pPr>
              <w:pStyle w:val="TAL"/>
            </w:pPr>
            <w:r w:rsidRPr="0087600B">
              <w:t xml:space="preserve">  }</w:t>
            </w:r>
          </w:p>
        </w:tc>
        <w:tc>
          <w:tcPr>
            <w:tcW w:w="2267" w:type="dxa"/>
          </w:tcPr>
          <w:p w14:paraId="2EF4BBF2" w14:textId="77777777" w:rsidR="001C7331" w:rsidRPr="0087600B" w:rsidRDefault="001C7331" w:rsidP="00FC2FC0">
            <w:pPr>
              <w:pStyle w:val="TAL"/>
            </w:pPr>
          </w:p>
        </w:tc>
        <w:tc>
          <w:tcPr>
            <w:tcW w:w="1700" w:type="dxa"/>
          </w:tcPr>
          <w:p w14:paraId="7DDB0256" w14:textId="77777777" w:rsidR="001C7331" w:rsidRPr="0087600B" w:rsidRDefault="001C7331" w:rsidP="00FC2FC0">
            <w:pPr>
              <w:pStyle w:val="TAL"/>
            </w:pPr>
          </w:p>
        </w:tc>
        <w:tc>
          <w:tcPr>
            <w:tcW w:w="1133" w:type="dxa"/>
          </w:tcPr>
          <w:p w14:paraId="55F58BC3" w14:textId="77777777" w:rsidR="001C7331" w:rsidRPr="0087600B" w:rsidRDefault="001C7331" w:rsidP="00FC2FC0">
            <w:pPr>
              <w:pStyle w:val="TAL"/>
            </w:pPr>
          </w:p>
        </w:tc>
      </w:tr>
      <w:tr w:rsidR="001C7331" w:rsidRPr="0087600B" w14:paraId="163B26D6" w14:textId="77777777" w:rsidTr="00FC2FC0">
        <w:tc>
          <w:tcPr>
            <w:tcW w:w="4535" w:type="dxa"/>
          </w:tcPr>
          <w:p w14:paraId="3211970F" w14:textId="77777777" w:rsidR="001C7331" w:rsidRPr="0087600B" w:rsidRDefault="001C7331" w:rsidP="00FC2FC0">
            <w:pPr>
              <w:pStyle w:val="TAL"/>
            </w:pPr>
            <w:r w:rsidRPr="0087600B">
              <w:t>}</w:t>
            </w:r>
          </w:p>
        </w:tc>
        <w:tc>
          <w:tcPr>
            <w:tcW w:w="2267" w:type="dxa"/>
          </w:tcPr>
          <w:p w14:paraId="67DCD8DD" w14:textId="77777777" w:rsidR="001C7331" w:rsidRPr="0087600B" w:rsidRDefault="001C7331" w:rsidP="00FC2FC0">
            <w:pPr>
              <w:pStyle w:val="TAL"/>
            </w:pPr>
          </w:p>
        </w:tc>
        <w:tc>
          <w:tcPr>
            <w:tcW w:w="1700" w:type="dxa"/>
          </w:tcPr>
          <w:p w14:paraId="1E787BE4" w14:textId="77777777" w:rsidR="001C7331" w:rsidRPr="0087600B" w:rsidRDefault="001C7331" w:rsidP="00FC2FC0">
            <w:pPr>
              <w:pStyle w:val="TAL"/>
            </w:pPr>
          </w:p>
        </w:tc>
        <w:tc>
          <w:tcPr>
            <w:tcW w:w="1133" w:type="dxa"/>
          </w:tcPr>
          <w:p w14:paraId="0F3598FF" w14:textId="77777777" w:rsidR="001C7331" w:rsidRPr="0087600B" w:rsidRDefault="001C7331" w:rsidP="00FC2FC0">
            <w:pPr>
              <w:pStyle w:val="TAL"/>
            </w:pPr>
          </w:p>
        </w:tc>
      </w:tr>
    </w:tbl>
    <w:p w14:paraId="764D9C0E" w14:textId="77777777" w:rsidR="001C7331" w:rsidRPr="0087600B" w:rsidRDefault="001C7331" w:rsidP="001C7331"/>
    <w:p w14:paraId="1A68CDC2" w14:textId="77777777" w:rsidR="001C7331" w:rsidRPr="0087600B" w:rsidRDefault="001C7331" w:rsidP="001C7331">
      <w:pPr>
        <w:pStyle w:val="TH"/>
      </w:pPr>
      <w:r w:rsidRPr="0087600B">
        <w:t xml:space="preserve">Table 13.4.3.14.3.3-5: </w:t>
      </w:r>
      <w:r w:rsidRPr="0087600B">
        <w:rPr>
          <w:i/>
        </w:rPr>
        <w:t xml:space="preserve">MobilityFromEUTRACommand </w:t>
      </w:r>
      <w:r w:rsidRPr="0087600B">
        <w:t>(step 20, Table 13.4.3.14.3.2-2)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3D09D39F" w14:textId="77777777" w:rsidTr="00FC2FC0">
        <w:tc>
          <w:tcPr>
            <w:tcW w:w="9635" w:type="dxa"/>
            <w:gridSpan w:val="4"/>
          </w:tcPr>
          <w:p w14:paraId="41AA4AF1" w14:textId="77777777" w:rsidR="001C7331" w:rsidRPr="0087600B" w:rsidRDefault="001C7331" w:rsidP="00FC2FC0">
            <w:pPr>
              <w:pStyle w:val="TAL"/>
            </w:pPr>
            <w:r w:rsidRPr="0087600B">
              <w:t>Derivation Path: 36.508, Table 4.6.1-6</w:t>
            </w:r>
          </w:p>
        </w:tc>
      </w:tr>
      <w:tr w:rsidR="001C7331" w:rsidRPr="0087600B" w14:paraId="7A559DC9" w14:textId="77777777" w:rsidTr="00FC2FC0">
        <w:tc>
          <w:tcPr>
            <w:tcW w:w="4535" w:type="dxa"/>
          </w:tcPr>
          <w:p w14:paraId="3D084CF5" w14:textId="77777777" w:rsidR="001C7331" w:rsidRPr="0087600B" w:rsidRDefault="001C7331" w:rsidP="00FC2FC0">
            <w:pPr>
              <w:pStyle w:val="TAH"/>
            </w:pPr>
            <w:r w:rsidRPr="0087600B">
              <w:t>Information Element</w:t>
            </w:r>
          </w:p>
        </w:tc>
        <w:tc>
          <w:tcPr>
            <w:tcW w:w="2267" w:type="dxa"/>
          </w:tcPr>
          <w:p w14:paraId="027D36D0" w14:textId="77777777" w:rsidR="001C7331" w:rsidRPr="0087600B" w:rsidRDefault="001C7331" w:rsidP="00FC2FC0">
            <w:pPr>
              <w:pStyle w:val="TAH"/>
            </w:pPr>
            <w:r w:rsidRPr="0087600B">
              <w:t>Value/remark</w:t>
            </w:r>
          </w:p>
        </w:tc>
        <w:tc>
          <w:tcPr>
            <w:tcW w:w="1700" w:type="dxa"/>
          </w:tcPr>
          <w:p w14:paraId="18AC7AF1" w14:textId="77777777" w:rsidR="001C7331" w:rsidRPr="0087600B" w:rsidRDefault="001C7331" w:rsidP="00FC2FC0">
            <w:pPr>
              <w:pStyle w:val="TAH"/>
            </w:pPr>
            <w:r w:rsidRPr="0087600B">
              <w:t>Comment</w:t>
            </w:r>
          </w:p>
        </w:tc>
        <w:tc>
          <w:tcPr>
            <w:tcW w:w="1133" w:type="dxa"/>
          </w:tcPr>
          <w:p w14:paraId="2BF53DEE" w14:textId="77777777" w:rsidR="001C7331" w:rsidRPr="0087600B" w:rsidRDefault="001C7331" w:rsidP="00FC2FC0">
            <w:pPr>
              <w:pStyle w:val="TAH"/>
            </w:pPr>
            <w:r w:rsidRPr="0087600B">
              <w:t>Condition</w:t>
            </w:r>
          </w:p>
        </w:tc>
      </w:tr>
      <w:tr w:rsidR="001C7331" w:rsidRPr="0087600B" w14:paraId="59E427EF" w14:textId="77777777" w:rsidTr="00FC2FC0">
        <w:tc>
          <w:tcPr>
            <w:tcW w:w="4535" w:type="dxa"/>
          </w:tcPr>
          <w:p w14:paraId="41932F6A" w14:textId="77777777" w:rsidR="001C7331" w:rsidRPr="0087600B" w:rsidRDefault="001C7331" w:rsidP="00FC2FC0">
            <w:pPr>
              <w:pStyle w:val="TAL"/>
            </w:pPr>
            <w:r w:rsidRPr="0087600B">
              <w:t>MobilityFromEUTRACommand ::= SEQUENCE {</w:t>
            </w:r>
          </w:p>
        </w:tc>
        <w:tc>
          <w:tcPr>
            <w:tcW w:w="2267" w:type="dxa"/>
          </w:tcPr>
          <w:p w14:paraId="468ED80A" w14:textId="77777777" w:rsidR="001C7331" w:rsidRPr="0087600B" w:rsidRDefault="001C7331" w:rsidP="00FC2FC0">
            <w:pPr>
              <w:pStyle w:val="TAL"/>
            </w:pPr>
          </w:p>
        </w:tc>
        <w:tc>
          <w:tcPr>
            <w:tcW w:w="1700" w:type="dxa"/>
          </w:tcPr>
          <w:p w14:paraId="7102CC00" w14:textId="77777777" w:rsidR="001C7331" w:rsidRPr="0087600B" w:rsidRDefault="001C7331" w:rsidP="00FC2FC0">
            <w:pPr>
              <w:pStyle w:val="TAL"/>
            </w:pPr>
          </w:p>
        </w:tc>
        <w:tc>
          <w:tcPr>
            <w:tcW w:w="1133" w:type="dxa"/>
          </w:tcPr>
          <w:p w14:paraId="13590A13" w14:textId="77777777" w:rsidR="001C7331" w:rsidRPr="0087600B" w:rsidRDefault="001C7331" w:rsidP="00FC2FC0">
            <w:pPr>
              <w:pStyle w:val="TAL"/>
            </w:pPr>
          </w:p>
        </w:tc>
      </w:tr>
      <w:tr w:rsidR="001C7331" w:rsidRPr="0087600B" w14:paraId="7C3DA6D9" w14:textId="77777777" w:rsidTr="00FC2FC0">
        <w:tc>
          <w:tcPr>
            <w:tcW w:w="4535" w:type="dxa"/>
          </w:tcPr>
          <w:p w14:paraId="20DCDC09" w14:textId="77777777" w:rsidR="001C7331" w:rsidRPr="0087600B" w:rsidRDefault="001C7331" w:rsidP="00FC2FC0">
            <w:pPr>
              <w:pStyle w:val="TAL"/>
            </w:pPr>
            <w:r w:rsidRPr="0087600B">
              <w:t xml:space="preserve">  criticalExtensions CHOICE {</w:t>
            </w:r>
          </w:p>
        </w:tc>
        <w:tc>
          <w:tcPr>
            <w:tcW w:w="2267" w:type="dxa"/>
          </w:tcPr>
          <w:p w14:paraId="53F20170" w14:textId="77777777" w:rsidR="001C7331" w:rsidRPr="0087600B" w:rsidRDefault="001C7331" w:rsidP="00FC2FC0">
            <w:pPr>
              <w:pStyle w:val="TAL"/>
            </w:pPr>
          </w:p>
        </w:tc>
        <w:tc>
          <w:tcPr>
            <w:tcW w:w="1700" w:type="dxa"/>
          </w:tcPr>
          <w:p w14:paraId="062DFA10" w14:textId="77777777" w:rsidR="001C7331" w:rsidRPr="0087600B" w:rsidRDefault="001C7331" w:rsidP="00FC2FC0">
            <w:pPr>
              <w:pStyle w:val="TAL"/>
            </w:pPr>
          </w:p>
        </w:tc>
        <w:tc>
          <w:tcPr>
            <w:tcW w:w="1133" w:type="dxa"/>
          </w:tcPr>
          <w:p w14:paraId="2CDED928" w14:textId="77777777" w:rsidR="001C7331" w:rsidRPr="0087600B" w:rsidRDefault="001C7331" w:rsidP="00FC2FC0">
            <w:pPr>
              <w:pStyle w:val="TAL"/>
            </w:pPr>
          </w:p>
        </w:tc>
      </w:tr>
      <w:tr w:rsidR="001C7331" w:rsidRPr="0087600B" w14:paraId="0BE4CD4D" w14:textId="77777777" w:rsidTr="00FC2FC0">
        <w:tc>
          <w:tcPr>
            <w:tcW w:w="4535" w:type="dxa"/>
          </w:tcPr>
          <w:p w14:paraId="6436D26F" w14:textId="77777777" w:rsidR="001C7331" w:rsidRPr="0087600B" w:rsidRDefault="001C7331" w:rsidP="00FC2FC0">
            <w:pPr>
              <w:pStyle w:val="TAL"/>
            </w:pPr>
            <w:r w:rsidRPr="0087600B">
              <w:t xml:space="preserve">    c1 CHOICE{</w:t>
            </w:r>
          </w:p>
        </w:tc>
        <w:tc>
          <w:tcPr>
            <w:tcW w:w="2267" w:type="dxa"/>
          </w:tcPr>
          <w:p w14:paraId="2633D30E" w14:textId="77777777" w:rsidR="001C7331" w:rsidRPr="0087600B" w:rsidRDefault="001C7331" w:rsidP="00FC2FC0">
            <w:pPr>
              <w:pStyle w:val="TAL"/>
            </w:pPr>
          </w:p>
        </w:tc>
        <w:tc>
          <w:tcPr>
            <w:tcW w:w="1700" w:type="dxa"/>
          </w:tcPr>
          <w:p w14:paraId="2D3474B0" w14:textId="77777777" w:rsidR="001C7331" w:rsidRPr="0087600B" w:rsidRDefault="001C7331" w:rsidP="00FC2FC0">
            <w:pPr>
              <w:pStyle w:val="TAL"/>
            </w:pPr>
          </w:p>
        </w:tc>
        <w:tc>
          <w:tcPr>
            <w:tcW w:w="1133" w:type="dxa"/>
          </w:tcPr>
          <w:p w14:paraId="506D4B0B" w14:textId="77777777" w:rsidR="001C7331" w:rsidRPr="0087600B" w:rsidRDefault="001C7331" w:rsidP="00FC2FC0">
            <w:pPr>
              <w:pStyle w:val="TAL"/>
            </w:pPr>
          </w:p>
        </w:tc>
      </w:tr>
      <w:tr w:rsidR="001C7331" w:rsidRPr="0087600B" w14:paraId="7CD23A10" w14:textId="77777777" w:rsidTr="00FC2FC0">
        <w:tc>
          <w:tcPr>
            <w:tcW w:w="4535" w:type="dxa"/>
          </w:tcPr>
          <w:p w14:paraId="63A4B074" w14:textId="77777777" w:rsidR="001C7331" w:rsidRPr="0087600B" w:rsidRDefault="001C7331" w:rsidP="00FC2FC0">
            <w:pPr>
              <w:pStyle w:val="TAL"/>
            </w:pPr>
            <w:r w:rsidRPr="0087600B">
              <w:t xml:space="preserve">      mobilityFromEUTRACommand-r8 SEQUENCE {</w:t>
            </w:r>
          </w:p>
        </w:tc>
        <w:tc>
          <w:tcPr>
            <w:tcW w:w="2267" w:type="dxa"/>
          </w:tcPr>
          <w:p w14:paraId="401235CC" w14:textId="77777777" w:rsidR="001C7331" w:rsidRPr="0087600B" w:rsidRDefault="001C7331" w:rsidP="00FC2FC0">
            <w:pPr>
              <w:pStyle w:val="TAL"/>
            </w:pPr>
          </w:p>
        </w:tc>
        <w:tc>
          <w:tcPr>
            <w:tcW w:w="1700" w:type="dxa"/>
          </w:tcPr>
          <w:p w14:paraId="15A69CEB" w14:textId="77777777" w:rsidR="001C7331" w:rsidRPr="0087600B" w:rsidRDefault="001C7331" w:rsidP="00FC2FC0">
            <w:pPr>
              <w:pStyle w:val="TAL"/>
            </w:pPr>
          </w:p>
        </w:tc>
        <w:tc>
          <w:tcPr>
            <w:tcW w:w="1133" w:type="dxa"/>
          </w:tcPr>
          <w:p w14:paraId="33DE93A0" w14:textId="77777777" w:rsidR="001C7331" w:rsidRPr="0087600B" w:rsidRDefault="001C7331" w:rsidP="00FC2FC0">
            <w:pPr>
              <w:pStyle w:val="TAL"/>
            </w:pPr>
          </w:p>
        </w:tc>
      </w:tr>
      <w:tr w:rsidR="001C7331" w:rsidRPr="0087600B" w14:paraId="3560CCCC" w14:textId="77777777" w:rsidTr="00FC2FC0">
        <w:tc>
          <w:tcPr>
            <w:tcW w:w="4535" w:type="dxa"/>
          </w:tcPr>
          <w:p w14:paraId="280A68F5" w14:textId="77777777" w:rsidR="001C7331" w:rsidRPr="0087600B" w:rsidRDefault="001C7331" w:rsidP="00FC2FC0">
            <w:pPr>
              <w:pStyle w:val="TAL"/>
            </w:pPr>
            <w:r w:rsidRPr="0087600B">
              <w:t xml:space="preserve">        cs-FallbackIndicator</w:t>
            </w:r>
          </w:p>
        </w:tc>
        <w:tc>
          <w:tcPr>
            <w:tcW w:w="2267" w:type="dxa"/>
          </w:tcPr>
          <w:p w14:paraId="32693D1F" w14:textId="77777777" w:rsidR="001C7331" w:rsidRPr="0087600B" w:rsidRDefault="001C7331" w:rsidP="00FC2FC0">
            <w:pPr>
              <w:pStyle w:val="TAL"/>
            </w:pPr>
            <w:r w:rsidRPr="0087600B">
              <w:t>False</w:t>
            </w:r>
          </w:p>
        </w:tc>
        <w:tc>
          <w:tcPr>
            <w:tcW w:w="1700" w:type="dxa"/>
          </w:tcPr>
          <w:p w14:paraId="0A5A97FF" w14:textId="77777777" w:rsidR="001C7331" w:rsidRPr="0087600B" w:rsidRDefault="001C7331" w:rsidP="00FC2FC0">
            <w:pPr>
              <w:pStyle w:val="TAL"/>
            </w:pPr>
          </w:p>
        </w:tc>
        <w:tc>
          <w:tcPr>
            <w:tcW w:w="1133" w:type="dxa"/>
          </w:tcPr>
          <w:p w14:paraId="5085BAEC" w14:textId="77777777" w:rsidR="001C7331" w:rsidRPr="0087600B" w:rsidRDefault="001C7331" w:rsidP="00FC2FC0">
            <w:pPr>
              <w:pStyle w:val="TAL"/>
            </w:pPr>
          </w:p>
        </w:tc>
      </w:tr>
      <w:tr w:rsidR="001C7331" w:rsidRPr="0087600B" w14:paraId="5A18A2F1" w14:textId="77777777" w:rsidTr="00FC2FC0">
        <w:tc>
          <w:tcPr>
            <w:tcW w:w="4535" w:type="dxa"/>
          </w:tcPr>
          <w:p w14:paraId="5D9D7883" w14:textId="77777777" w:rsidR="001C7331" w:rsidRPr="0087600B" w:rsidRDefault="001C7331" w:rsidP="00FC2FC0">
            <w:pPr>
              <w:pStyle w:val="TAL"/>
            </w:pPr>
            <w:r w:rsidRPr="0087600B">
              <w:t xml:space="preserve">        purpose CHOICE{</w:t>
            </w:r>
          </w:p>
        </w:tc>
        <w:tc>
          <w:tcPr>
            <w:tcW w:w="2267" w:type="dxa"/>
          </w:tcPr>
          <w:p w14:paraId="7D252196" w14:textId="77777777" w:rsidR="001C7331" w:rsidRPr="0087600B" w:rsidRDefault="001C7331" w:rsidP="00FC2FC0">
            <w:pPr>
              <w:pStyle w:val="TAL"/>
            </w:pPr>
          </w:p>
        </w:tc>
        <w:tc>
          <w:tcPr>
            <w:tcW w:w="1700" w:type="dxa"/>
          </w:tcPr>
          <w:p w14:paraId="14867C31" w14:textId="77777777" w:rsidR="001C7331" w:rsidRPr="0087600B" w:rsidRDefault="001C7331" w:rsidP="00FC2FC0">
            <w:pPr>
              <w:pStyle w:val="TAL"/>
            </w:pPr>
          </w:p>
        </w:tc>
        <w:tc>
          <w:tcPr>
            <w:tcW w:w="1133" w:type="dxa"/>
          </w:tcPr>
          <w:p w14:paraId="065731A8" w14:textId="77777777" w:rsidR="001C7331" w:rsidRPr="0087600B" w:rsidRDefault="001C7331" w:rsidP="00FC2FC0">
            <w:pPr>
              <w:pStyle w:val="TAL"/>
            </w:pPr>
          </w:p>
        </w:tc>
      </w:tr>
      <w:tr w:rsidR="001C7331" w:rsidRPr="0087600B" w14:paraId="75A9348C" w14:textId="77777777" w:rsidTr="00FC2FC0">
        <w:tc>
          <w:tcPr>
            <w:tcW w:w="4535" w:type="dxa"/>
          </w:tcPr>
          <w:p w14:paraId="7E2FD821" w14:textId="77777777" w:rsidR="001C7331" w:rsidRPr="0087600B" w:rsidRDefault="001C7331" w:rsidP="00FC2FC0">
            <w:pPr>
              <w:pStyle w:val="TAL"/>
            </w:pPr>
            <w:r w:rsidRPr="0087600B">
              <w:t xml:space="preserve">          handover SEQUENCE {</w:t>
            </w:r>
          </w:p>
        </w:tc>
        <w:tc>
          <w:tcPr>
            <w:tcW w:w="2267" w:type="dxa"/>
          </w:tcPr>
          <w:p w14:paraId="0C836F5D" w14:textId="77777777" w:rsidR="001C7331" w:rsidRPr="0087600B" w:rsidRDefault="001C7331" w:rsidP="00FC2FC0">
            <w:pPr>
              <w:pStyle w:val="TAL"/>
            </w:pPr>
          </w:p>
        </w:tc>
        <w:tc>
          <w:tcPr>
            <w:tcW w:w="1700" w:type="dxa"/>
          </w:tcPr>
          <w:p w14:paraId="2954028D" w14:textId="77777777" w:rsidR="001C7331" w:rsidRPr="0087600B" w:rsidRDefault="001C7331" w:rsidP="00FC2FC0">
            <w:pPr>
              <w:pStyle w:val="TAL"/>
            </w:pPr>
          </w:p>
        </w:tc>
        <w:tc>
          <w:tcPr>
            <w:tcW w:w="1133" w:type="dxa"/>
          </w:tcPr>
          <w:p w14:paraId="16F2A4CE" w14:textId="77777777" w:rsidR="001C7331" w:rsidRPr="0087600B" w:rsidRDefault="001C7331" w:rsidP="00FC2FC0">
            <w:pPr>
              <w:pStyle w:val="TAL"/>
            </w:pPr>
          </w:p>
        </w:tc>
      </w:tr>
      <w:tr w:rsidR="001C7331" w:rsidRPr="0087600B" w14:paraId="07A33F2F" w14:textId="77777777" w:rsidTr="00FC2FC0">
        <w:tc>
          <w:tcPr>
            <w:tcW w:w="4535" w:type="dxa"/>
            <w:shd w:val="clear" w:color="auto" w:fill="auto"/>
          </w:tcPr>
          <w:p w14:paraId="7751C429" w14:textId="77777777" w:rsidR="001C7331" w:rsidRPr="0087600B" w:rsidRDefault="001C7331" w:rsidP="00FC2FC0">
            <w:pPr>
              <w:pStyle w:val="TAL"/>
            </w:pPr>
            <w:r w:rsidRPr="0087600B">
              <w:t xml:space="preserve">            targetRAT-Type</w:t>
            </w:r>
          </w:p>
        </w:tc>
        <w:tc>
          <w:tcPr>
            <w:tcW w:w="2267" w:type="dxa"/>
            <w:shd w:val="clear" w:color="auto" w:fill="auto"/>
          </w:tcPr>
          <w:p w14:paraId="16DF48EA" w14:textId="77777777" w:rsidR="001C7331" w:rsidRPr="0087600B" w:rsidRDefault="001C7331" w:rsidP="00FC2FC0">
            <w:pPr>
              <w:pStyle w:val="TAL"/>
            </w:pPr>
            <w:r w:rsidRPr="0087600B">
              <w:t>Utra</w:t>
            </w:r>
          </w:p>
        </w:tc>
        <w:tc>
          <w:tcPr>
            <w:tcW w:w="1700" w:type="dxa"/>
            <w:shd w:val="clear" w:color="auto" w:fill="auto"/>
          </w:tcPr>
          <w:p w14:paraId="0EFD01C4" w14:textId="77777777" w:rsidR="001C7331" w:rsidRPr="0087600B" w:rsidRDefault="001C7331" w:rsidP="00FC2FC0">
            <w:pPr>
              <w:pStyle w:val="TAL"/>
            </w:pPr>
          </w:p>
        </w:tc>
        <w:tc>
          <w:tcPr>
            <w:tcW w:w="1133" w:type="dxa"/>
            <w:shd w:val="clear" w:color="auto" w:fill="auto"/>
          </w:tcPr>
          <w:p w14:paraId="1B397DFE" w14:textId="77777777" w:rsidR="001C7331" w:rsidRPr="0087600B" w:rsidRDefault="001C7331" w:rsidP="00FC2FC0">
            <w:pPr>
              <w:pStyle w:val="TAL"/>
            </w:pPr>
          </w:p>
        </w:tc>
      </w:tr>
      <w:tr w:rsidR="001C7331" w:rsidRPr="0087600B" w14:paraId="010DADBE" w14:textId="77777777" w:rsidTr="00FC2FC0">
        <w:tc>
          <w:tcPr>
            <w:tcW w:w="4535" w:type="dxa"/>
            <w:shd w:val="clear" w:color="auto" w:fill="auto"/>
          </w:tcPr>
          <w:p w14:paraId="1CBBB39C" w14:textId="77777777" w:rsidR="001C7331" w:rsidRPr="0087600B" w:rsidRDefault="001C7331" w:rsidP="00FC2FC0">
            <w:pPr>
              <w:pStyle w:val="TAL"/>
            </w:pPr>
            <w:r w:rsidRPr="0087600B">
              <w:t xml:space="preserve">            targetRAT-MessageContainer</w:t>
            </w:r>
          </w:p>
        </w:tc>
        <w:tc>
          <w:tcPr>
            <w:tcW w:w="2267" w:type="dxa"/>
            <w:shd w:val="clear" w:color="auto" w:fill="auto"/>
          </w:tcPr>
          <w:p w14:paraId="67E630BA" w14:textId="77777777" w:rsidR="001C7331" w:rsidRPr="0087600B" w:rsidRDefault="001C7331" w:rsidP="00FC2FC0">
            <w:pPr>
              <w:pStyle w:val="TAL"/>
            </w:pPr>
            <w:r w:rsidRPr="0087600B">
              <w:t>HANDOVER TO UTRAN COMMAND(UTRA RRC message)</w:t>
            </w:r>
          </w:p>
        </w:tc>
        <w:tc>
          <w:tcPr>
            <w:tcW w:w="1700" w:type="dxa"/>
            <w:shd w:val="clear" w:color="auto" w:fill="auto"/>
          </w:tcPr>
          <w:p w14:paraId="04E82D3C" w14:textId="77777777" w:rsidR="001C7331" w:rsidRPr="0087600B" w:rsidRDefault="001C7331" w:rsidP="00FC2FC0">
            <w:pPr>
              <w:pStyle w:val="TAL"/>
            </w:pPr>
          </w:p>
        </w:tc>
        <w:tc>
          <w:tcPr>
            <w:tcW w:w="1133" w:type="dxa"/>
            <w:shd w:val="clear" w:color="auto" w:fill="auto"/>
          </w:tcPr>
          <w:p w14:paraId="5A1C0C38" w14:textId="77777777" w:rsidR="001C7331" w:rsidRPr="0087600B" w:rsidRDefault="001C7331" w:rsidP="00FC2FC0">
            <w:pPr>
              <w:pStyle w:val="TAL"/>
            </w:pPr>
          </w:p>
        </w:tc>
      </w:tr>
      <w:tr w:rsidR="001C7331" w:rsidRPr="0087600B" w14:paraId="7E9AEB50" w14:textId="77777777" w:rsidTr="00FC2FC0">
        <w:tc>
          <w:tcPr>
            <w:tcW w:w="4535" w:type="dxa"/>
            <w:shd w:val="clear" w:color="auto" w:fill="auto"/>
          </w:tcPr>
          <w:p w14:paraId="04CF0CFF" w14:textId="77777777" w:rsidR="001C7331" w:rsidRPr="0087600B" w:rsidRDefault="001C7331" w:rsidP="00FC2FC0">
            <w:pPr>
              <w:pStyle w:val="TAL"/>
            </w:pPr>
            <w:r w:rsidRPr="0087600B">
              <w:t xml:space="preserve">            nas-SecurityParamFromEUTRA</w:t>
            </w:r>
          </w:p>
        </w:tc>
        <w:tc>
          <w:tcPr>
            <w:tcW w:w="2267" w:type="dxa"/>
            <w:shd w:val="clear" w:color="auto" w:fill="auto"/>
          </w:tcPr>
          <w:p w14:paraId="1632443E" w14:textId="77777777" w:rsidR="001C7331" w:rsidRPr="0087600B" w:rsidRDefault="001C7331" w:rsidP="00FC2FC0">
            <w:pPr>
              <w:pStyle w:val="TAL"/>
            </w:pPr>
            <w:r w:rsidRPr="0087600B">
              <w:t>The 4 least significant bits of the NAS downlink COUNT value</w:t>
            </w:r>
          </w:p>
        </w:tc>
        <w:tc>
          <w:tcPr>
            <w:tcW w:w="1700" w:type="dxa"/>
            <w:shd w:val="clear" w:color="auto" w:fill="auto"/>
          </w:tcPr>
          <w:p w14:paraId="2170C6F2" w14:textId="77777777" w:rsidR="001C7331" w:rsidRPr="0087600B" w:rsidRDefault="001C7331" w:rsidP="00FC2FC0">
            <w:pPr>
              <w:pStyle w:val="TAL"/>
            </w:pPr>
          </w:p>
        </w:tc>
        <w:tc>
          <w:tcPr>
            <w:tcW w:w="1133" w:type="dxa"/>
            <w:shd w:val="clear" w:color="auto" w:fill="auto"/>
          </w:tcPr>
          <w:p w14:paraId="7E8CE786" w14:textId="77777777" w:rsidR="001C7331" w:rsidRPr="0087600B" w:rsidRDefault="001C7331" w:rsidP="00FC2FC0">
            <w:pPr>
              <w:pStyle w:val="TAL"/>
            </w:pPr>
          </w:p>
        </w:tc>
      </w:tr>
      <w:tr w:rsidR="001C7331" w:rsidRPr="0087600B" w14:paraId="12B5F7EF" w14:textId="77777777" w:rsidTr="00FC2FC0">
        <w:tc>
          <w:tcPr>
            <w:tcW w:w="4535" w:type="dxa"/>
            <w:shd w:val="clear" w:color="auto" w:fill="auto"/>
          </w:tcPr>
          <w:p w14:paraId="1842463D" w14:textId="77777777" w:rsidR="001C7331" w:rsidRPr="0087600B" w:rsidRDefault="001C7331" w:rsidP="00FC2FC0">
            <w:pPr>
              <w:pStyle w:val="TAL"/>
            </w:pPr>
            <w:r w:rsidRPr="0087600B">
              <w:t xml:space="preserve">            systemInformation</w:t>
            </w:r>
          </w:p>
        </w:tc>
        <w:tc>
          <w:tcPr>
            <w:tcW w:w="2267" w:type="dxa"/>
            <w:shd w:val="clear" w:color="auto" w:fill="auto"/>
          </w:tcPr>
          <w:p w14:paraId="418D5479" w14:textId="77777777" w:rsidR="001C7331" w:rsidRPr="0087600B" w:rsidRDefault="001C7331" w:rsidP="00FC2FC0">
            <w:pPr>
              <w:pStyle w:val="TAL"/>
            </w:pPr>
            <w:r w:rsidRPr="0087600B">
              <w:t>Not present</w:t>
            </w:r>
          </w:p>
        </w:tc>
        <w:tc>
          <w:tcPr>
            <w:tcW w:w="1700" w:type="dxa"/>
            <w:shd w:val="clear" w:color="auto" w:fill="auto"/>
          </w:tcPr>
          <w:p w14:paraId="65EE7647" w14:textId="77777777" w:rsidR="001C7331" w:rsidRPr="0087600B" w:rsidRDefault="001C7331" w:rsidP="00FC2FC0">
            <w:pPr>
              <w:pStyle w:val="TAL"/>
            </w:pPr>
          </w:p>
        </w:tc>
        <w:tc>
          <w:tcPr>
            <w:tcW w:w="1133" w:type="dxa"/>
            <w:shd w:val="clear" w:color="auto" w:fill="auto"/>
          </w:tcPr>
          <w:p w14:paraId="083C7736" w14:textId="77777777" w:rsidR="001C7331" w:rsidRPr="0087600B" w:rsidRDefault="001C7331" w:rsidP="00FC2FC0">
            <w:pPr>
              <w:pStyle w:val="TAL"/>
            </w:pPr>
          </w:p>
        </w:tc>
      </w:tr>
      <w:tr w:rsidR="001C7331" w:rsidRPr="0087600B" w14:paraId="2529EAE9" w14:textId="77777777" w:rsidTr="00FC2FC0">
        <w:tc>
          <w:tcPr>
            <w:tcW w:w="4535" w:type="dxa"/>
            <w:shd w:val="clear" w:color="auto" w:fill="auto"/>
          </w:tcPr>
          <w:p w14:paraId="69F550D5" w14:textId="77777777" w:rsidR="001C7331" w:rsidRPr="0087600B" w:rsidRDefault="001C7331" w:rsidP="00FC2FC0">
            <w:pPr>
              <w:pStyle w:val="TAL"/>
            </w:pPr>
            <w:r w:rsidRPr="0087600B">
              <w:t xml:space="preserve">          }</w:t>
            </w:r>
          </w:p>
        </w:tc>
        <w:tc>
          <w:tcPr>
            <w:tcW w:w="2267" w:type="dxa"/>
            <w:shd w:val="clear" w:color="auto" w:fill="auto"/>
          </w:tcPr>
          <w:p w14:paraId="032AE063" w14:textId="77777777" w:rsidR="001C7331" w:rsidRPr="0087600B" w:rsidRDefault="001C7331" w:rsidP="00FC2FC0">
            <w:pPr>
              <w:pStyle w:val="TAL"/>
            </w:pPr>
          </w:p>
        </w:tc>
        <w:tc>
          <w:tcPr>
            <w:tcW w:w="1700" w:type="dxa"/>
            <w:shd w:val="clear" w:color="auto" w:fill="auto"/>
          </w:tcPr>
          <w:p w14:paraId="1EEEE3C0" w14:textId="77777777" w:rsidR="001C7331" w:rsidRPr="0087600B" w:rsidRDefault="001C7331" w:rsidP="00FC2FC0">
            <w:pPr>
              <w:pStyle w:val="TAL"/>
            </w:pPr>
          </w:p>
        </w:tc>
        <w:tc>
          <w:tcPr>
            <w:tcW w:w="1133" w:type="dxa"/>
            <w:shd w:val="clear" w:color="auto" w:fill="auto"/>
          </w:tcPr>
          <w:p w14:paraId="4DA3EF8E" w14:textId="77777777" w:rsidR="001C7331" w:rsidRPr="0087600B" w:rsidRDefault="001C7331" w:rsidP="00FC2FC0">
            <w:pPr>
              <w:pStyle w:val="TAL"/>
            </w:pPr>
          </w:p>
        </w:tc>
      </w:tr>
      <w:tr w:rsidR="001C7331" w:rsidRPr="0087600B" w14:paraId="790E18CB" w14:textId="77777777" w:rsidTr="00FC2FC0">
        <w:tc>
          <w:tcPr>
            <w:tcW w:w="4535" w:type="dxa"/>
          </w:tcPr>
          <w:p w14:paraId="5425BBB1" w14:textId="77777777" w:rsidR="001C7331" w:rsidRPr="0087600B" w:rsidRDefault="001C7331" w:rsidP="00FC2FC0">
            <w:pPr>
              <w:pStyle w:val="TAL"/>
            </w:pPr>
            <w:r w:rsidRPr="0087600B">
              <w:t xml:space="preserve">        }</w:t>
            </w:r>
          </w:p>
        </w:tc>
        <w:tc>
          <w:tcPr>
            <w:tcW w:w="2267" w:type="dxa"/>
          </w:tcPr>
          <w:p w14:paraId="469E6757" w14:textId="77777777" w:rsidR="001C7331" w:rsidRPr="0087600B" w:rsidRDefault="001C7331" w:rsidP="00FC2FC0">
            <w:pPr>
              <w:pStyle w:val="TAL"/>
            </w:pPr>
          </w:p>
        </w:tc>
        <w:tc>
          <w:tcPr>
            <w:tcW w:w="1700" w:type="dxa"/>
          </w:tcPr>
          <w:p w14:paraId="45EF5FFA" w14:textId="77777777" w:rsidR="001C7331" w:rsidRPr="0087600B" w:rsidRDefault="001C7331" w:rsidP="00FC2FC0">
            <w:pPr>
              <w:pStyle w:val="TAL"/>
            </w:pPr>
          </w:p>
        </w:tc>
        <w:tc>
          <w:tcPr>
            <w:tcW w:w="1133" w:type="dxa"/>
          </w:tcPr>
          <w:p w14:paraId="0B41DED4" w14:textId="77777777" w:rsidR="001C7331" w:rsidRPr="0087600B" w:rsidRDefault="001C7331" w:rsidP="00FC2FC0">
            <w:pPr>
              <w:pStyle w:val="TAL"/>
            </w:pPr>
          </w:p>
        </w:tc>
      </w:tr>
      <w:tr w:rsidR="001C7331" w:rsidRPr="0087600B" w14:paraId="071ADAC4" w14:textId="77777777" w:rsidTr="00FC2FC0">
        <w:tc>
          <w:tcPr>
            <w:tcW w:w="4535" w:type="dxa"/>
          </w:tcPr>
          <w:p w14:paraId="2CDA2347" w14:textId="77777777" w:rsidR="001C7331" w:rsidRPr="0087600B" w:rsidRDefault="001C7331" w:rsidP="00FC2FC0">
            <w:pPr>
              <w:pStyle w:val="TAL"/>
            </w:pPr>
            <w:r w:rsidRPr="0087600B">
              <w:t xml:space="preserve">      }</w:t>
            </w:r>
          </w:p>
        </w:tc>
        <w:tc>
          <w:tcPr>
            <w:tcW w:w="2267" w:type="dxa"/>
          </w:tcPr>
          <w:p w14:paraId="4788141D" w14:textId="77777777" w:rsidR="001C7331" w:rsidRPr="0087600B" w:rsidRDefault="001C7331" w:rsidP="00FC2FC0">
            <w:pPr>
              <w:pStyle w:val="TAL"/>
            </w:pPr>
          </w:p>
        </w:tc>
        <w:tc>
          <w:tcPr>
            <w:tcW w:w="1700" w:type="dxa"/>
          </w:tcPr>
          <w:p w14:paraId="4A7874A7" w14:textId="77777777" w:rsidR="001C7331" w:rsidRPr="0087600B" w:rsidRDefault="001C7331" w:rsidP="00FC2FC0">
            <w:pPr>
              <w:pStyle w:val="TAL"/>
            </w:pPr>
          </w:p>
        </w:tc>
        <w:tc>
          <w:tcPr>
            <w:tcW w:w="1133" w:type="dxa"/>
          </w:tcPr>
          <w:p w14:paraId="0A1FF586" w14:textId="77777777" w:rsidR="001C7331" w:rsidRPr="0087600B" w:rsidRDefault="001C7331" w:rsidP="00FC2FC0">
            <w:pPr>
              <w:pStyle w:val="TAL"/>
            </w:pPr>
          </w:p>
        </w:tc>
      </w:tr>
      <w:tr w:rsidR="001C7331" w:rsidRPr="0087600B" w14:paraId="73F0FA0C" w14:textId="77777777" w:rsidTr="00FC2FC0">
        <w:tc>
          <w:tcPr>
            <w:tcW w:w="4535" w:type="dxa"/>
          </w:tcPr>
          <w:p w14:paraId="2C4756D0" w14:textId="77777777" w:rsidR="001C7331" w:rsidRPr="0087600B" w:rsidRDefault="001C7331" w:rsidP="00FC2FC0">
            <w:pPr>
              <w:pStyle w:val="TAL"/>
            </w:pPr>
            <w:r w:rsidRPr="0087600B">
              <w:t xml:space="preserve">    }</w:t>
            </w:r>
          </w:p>
        </w:tc>
        <w:tc>
          <w:tcPr>
            <w:tcW w:w="2267" w:type="dxa"/>
          </w:tcPr>
          <w:p w14:paraId="47DA3996" w14:textId="77777777" w:rsidR="001C7331" w:rsidRPr="0087600B" w:rsidRDefault="001C7331" w:rsidP="00FC2FC0">
            <w:pPr>
              <w:pStyle w:val="TAL"/>
            </w:pPr>
          </w:p>
        </w:tc>
        <w:tc>
          <w:tcPr>
            <w:tcW w:w="1700" w:type="dxa"/>
          </w:tcPr>
          <w:p w14:paraId="19E00909" w14:textId="77777777" w:rsidR="001C7331" w:rsidRPr="0087600B" w:rsidRDefault="001C7331" w:rsidP="00FC2FC0">
            <w:pPr>
              <w:pStyle w:val="TAL"/>
            </w:pPr>
          </w:p>
        </w:tc>
        <w:tc>
          <w:tcPr>
            <w:tcW w:w="1133" w:type="dxa"/>
          </w:tcPr>
          <w:p w14:paraId="42C75411" w14:textId="77777777" w:rsidR="001C7331" w:rsidRPr="0087600B" w:rsidRDefault="001C7331" w:rsidP="00FC2FC0">
            <w:pPr>
              <w:pStyle w:val="TAL"/>
            </w:pPr>
          </w:p>
        </w:tc>
      </w:tr>
      <w:tr w:rsidR="001C7331" w:rsidRPr="0087600B" w14:paraId="25B9E294" w14:textId="77777777" w:rsidTr="00FC2FC0">
        <w:tc>
          <w:tcPr>
            <w:tcW w:w="4535" w:type="dxa"/>
          </w:tcPr>
          <w:p w14:paraId="7EB59172" w14:textId="77777777" w:rsidR="001C7331" w:rsidRPr="0087600B" w:rsidRDefault="001C7331" w:rsidP="00FC2FC0">
            <w:pPr>
              <w:pStyle w:val="TAL"/>
            </w:pPr>
            <w:r w:rsidRPr="0087600B">
              <w:t xml:space="preserve">  }</w:t>
            </w:r>
          </w:p>
        </w:tc>
        <w:tc>
          <w:tcPr>
            <w:tcW w:w="2267" w:type="dxa"/>
          </w:tcPr>
          <w:p w14:paraId="1699C29F" w14:textId="77777777" w:rsidR="001C7331" w:rsidRPr="0087600B" w:rsidRDefault="001C7331" w:rsidP="00FC2FC0">
            <w:pPr>
              <w:pStyle w:val="TAL"/>
            </w:pPr>
          </w:p>
        </w:tc>
        <w:tc>
          <w:tcPr>
            <w:tcW w:w="1700" w:type="dxa"/>
          </w:tcPr>
          <w:p w14:paraId="23CBF926" w14:textId="77777777" w:rsidR="001C7331" w:rsidRPr="0087600B" w:rsidRDefault="001C7331" w:rsidP="00FC2FC0">
            <w:pPr>
              <w:pStyle w:val="TAL"/>
            </w:pPr>
          </w:p>
        </w:tc>
        <w:tc>
          <w:tcPr>
            <w:tcW w:w="1133" w:type="dxa"/>
          </w:tcPr>
          <w:p w14:paraId="6321E0CC" w14:textId="77777777" w:rsidR="001C7331" w:rsidRPr="0087600B" w:rsidRDefault="001C7331" w:rsidP="00FC2FC0">
            <w:pPr>
              <w:pStyle w:val="TAL"/>
            </w:pPr>
          </w:p>
        </w:tc>
      </w:tr>
      <w:tr w:rsidR="001C7331" w:rsidRPr="0087600B" w14:paraId="76F126B6" w14:textId="77777777" w:rsidTr="00FC2FC0">
        <w:tc>
          <w:tcPr>
            <w:tcW w:w="4535" w:type="dxa"/>
          </w:tcPr>
          <w:p w14:paraId="673613E4" w14:textId="77777777" w:rsidR="001C7331" w:rsidRPr="0087600B" w:rsidRDefault="001C7331" w:rsidP="00FC2FC0">
            <w:pPr>
              <w:pStyle w:val="TAL"/>
            </w:pPr>
            <w:r w:rsidRPr="0087600B">
              <w:t>}</w:t>
            </w:r>
          </w:p>
        </w:tc>
        <w:tc>
          <w:tcPr>
            <w:tcW w:w="2267" w:type="dxa"/>
          </w:tcPr>
          <w:p w14:paraId="20A600A6" w14:textId="77777777" w:rsidR="001C7331" w:rsidRPr="0087600B" w:rsidRDefault="001C7331" w:rsidP="00FC2FC0">
            <w:pPr>
              <w:pStyle w:val="TAL"/>
            </w:pPr>
          </w:p>
        </w:tc>
        <w:tc>
          <w:tcPr>
            <w:tcW w:w="1700" w:type="dxa"/>
          </w:tcPr>
          <w:p w14:paraId="1B73AC96" w14:textId="77777777" w:rsidR="001C7331" w:rsidRPr="0087600B" w:rsidRDefault="001C7331" w:rsidP="00FC2FC0">
            <w:pPr>
              <w:pStyle w:val="TAL"/>
            </w:pPr>
          </w:p>
        </w:tc>
        <w:tc>
          <w:tcPr>
            <w:tcW w:w="1133" w:type="dxa"/>
          </w:tcPr>
          <w:p w14:paraId="3FB0A686" w14:textId="77777777" w:rsidR="001C7331" w:rsidRPr="0087600B" w:rsidRDefault="001C7331" w:rsidP="00FC2FC0">
            <w:pPr>
              <w:pStyle w:val="TAL"/>
            </w:pPr>
          </w:p>
        </w:tc>
      </w:tr>
    </w:tbl>
    <w:p w14:paraId="1C6711A0" w14:textId="77777777" w:rsidR="001C7331" w:rsidRPr="0087600B" w:rsidRDefault="001C7331" w:rsidP="001C7331"/>
    <w:p w14:paraId="391BE431" w14:textId="77777777" w:rsidR="001C7331" w:rsidRPr="0087600B" w:rsidRDefault="001C7331" w:rsidP="001C7331">
      <w:pPr>
        <w:pStyle w:val="TH"/>
      </w:pPr>
      <w:r w:rsidRPr="0087600B">
        <w:t>Table 13.4.3.14.3.3-6: HANDOVER TO UTRAN COMMAND</w:t>
      </w:r>
      <w:r w:rsidRPr="0087600B">
        <w:rPr>
          <w:i/>
        </w:rPr>
        <w:t xml:space="preserve"> </w:t>
      </w:r>
      <w:r w:rsidRPr="0087600B">
        <w:t>(step 20, Table 13.4.3.14.3.3-5)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1C7331" w:rsidRPr="0087600B" w14:paraId="7B31D3CA" w14:textId="77777777" w:rsidTr="00FC2FC0">
        <w:tc>
          <w:tcPr>
            <w:tcW w:w="9637" w:type="dxa"/>
            <w:shd w:val="clear" w:color="auto" w:fill="auto"/>
          </w:tcPr>
          <w:p w14:paraId="7E0E070F" w14:textId="77777777" w:rsidR="001C7331" w:rsidRPr="0087600B" w:rsidRDefault="001C7331" w:rsidP="00FC2FC0">
            <w:pPr>
              <w:pStyle w:val="TAL"/>
            </w:pPr>
            <w:r w:rsidRPr="0087600B">
              <w:t xml:space="preserve">Derivation Path: 36.508, Table 4.7B.1-1, condition  UTRA PS RB + Speech </w:t>
            </w:r>
          </w:p>
        </w:tc>
      </w:tr>
    </w:tbl>
    <w:p w14:paraId="4196EAA3" w14:textId="77777777" w:rsidR="001C7331" w:rsidRPr="0087600B" w:rsidRDefault="001C7331" w:rsidP="001C7331"/>
    <w:p w14:paraId="55B44B9A" w14:textId="77777777" w:rsidR="001C7331" w:rsidRPr="0087600B" w:rsidRDefault="001C7331" w:rsidP="001C7331">
      <w:pPr>
        <w:pStyle w:val="TH"/>
        <w:ind w:left="284"/>
      </w:pPr>
      <w:r w:rsidRPr="0087600B">
        <w:lastRenderedPageBreak/>
        <w:t>Table 13.4.3.14.3.3-7: UECapabilityEnquiry (step 21, Table 13.4.3.14.3.2-2)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271D4F27" w14:textId="77777777" w:rsidTr="00FC2FC0">
        <w:tc>
          <w:tcPr>
            <w:tcW w:w="9637" w:type="dxa"/>
            <w:gridSpan w:val="4"/>
            <w:shd w:val="clear" w:color="auto" w:fill="auto"/>
          </w:tcPr>
          <w:p w14:paraId="00C52B5D" w14:textId="77777777" w:rsidR="001C7331" w:rsidRPr="0087600B" w:rsidRDefault="001C7331" w:rsidP="00FC2FC0">
            <w:pPr>
              <w:pStyle w:val="TAL"/>
            </w:pPr>
            <w:r w:rsidRPr="0087600B">
              <w:t>Derivation path: 36.508 clause 4.6.1 table 4.6.1-22</w:t>
            </w:r>
          </w:p>
        </w:tc>
      </w:tr>
      <w:tr w:rsidR="001C7331" w:rsidRPr="0087600B" w14:paraId="7B9DFC12" w14:textId="77777777" w:rsidTr="00FC2FC0">
        <w:tc>
          <w:tcPr>
            <w:tcW w:w="4535" w:type="dxa"/>
            <w:tcBorders>
              <w:bottom w:val="single" w:sz="4" w:space="0" w:color="auto"/>
            </w:tcBorders>
            <w:shd w:val="clear" w:color="auto" w:fill="auto"/>
          </w:tcPr>
          <w:p w14:paraId="2A723FC5"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7C053B2C"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FBBFDEE"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1A098E1F" w14:textId="77777777" w:rsidR="001C7331" w:rsidRPr="0087600B" w:rsidRDefault="001C7331" w:rsidP="00FC2FC0">
            <w:pPr>
              <w:pStyle w:val="TAH"/>
            </w:pPr>
            <w:r w:rsidRPr="0087600B">
              <w:t>Condition</w:t>
            </w:r>
          </w:p>
        </w:tc>
      </w:tr>
      <w:tr w:rsidR="001C7331" w:rsidRPr="0087600B" w14:paraId="50BE9516" w14:textId="77777777" w:rsidTr="00FC2FC0">
        <w:tc>
          <w:tcPr>
            <w:tcW w:w="4535" w:type="dxa"/>
            <w:tcBorders>
              <w:top w:val="single" w:sz="4" w:space="0" w:color="auto"/>
              <w:bottom w:val="single" w:sz="4" w:space="0" w:color="auto"/>
            </w:tcBorders>
            <w:shd w:val="clear" w:color="auto" w:fill="auto"/>
          </w:tcPr>
          <w:p w14:paraId="76DC434F" w14:textId="77777777" w:rsidR="001C7331" w:rsidRPr="0087600B" w:rsidRDefault="001C7331" w:rsidP="00FC2FC0">
            <w:pPr>
              <w:pStyle w:val="TAL"/>
            </w:pPr>
            <w:r w:rsidRPr="0087600B">
              <w:t>UECapabilityEnquiry ::= SEQUENCE {</w:t>
            </w:r>
          </w:p>
        </w:tc>
        <w:tc>
          <w:tcPr>
            <w:tcW w:w="2267" w:type="dxa"/>
            <w:tcBorders>
              <w:top w:val="single" w:sz="4" w:space="0" w:color="auto"/>
              <w:bottom w:val="single" w:sz="4" w:space="0" w:color="auto"/>
            </w:tcBorders>
            <w:shd w:val="clear" w:color="auto" w:fill="auto"/>
          </w:tcPr>
          <w:p w14:paraId="7B0F28C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F9D517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14AE1A1" w14:textId="77777777" w:rsidR="001C7331" w:rsidRPr="0087600B" w:rsidRDefault="001C7331" w:rsidP="00FC2FC0">
            <w:pPr>
              <w:pStyle w:val="TAL"/>
            </w:pPr>
          </w:p>
        </w:tc>
      </w:tr>
      <w:tr w:rsidR="001C7331" w:rsidRPr="0087600B" w14:paraId="5D17ED87" w14:textId="77777777" w:rsidTr="00FC2FC0">
        <w:tc>
          <w:tcPr>
            <w:tcW w:w="4535" w:type="dxa"/>
            <w:tcBorders>
              <w:top w:val="single" w:sz="4" w:space="0" w:color="auto"/>
              <w:bottom w:val="single" w:sz="4" w:space="0" w:color="auto"/>
            </w:tcBorders>
            <w:shd w:val="clear" w:color="auto" w:fill="auto"/>
          </w:tcPr>
          <w:p w14:paraId="3A6A3E4A" w14:textId="77777777" w:rsidR="001C7331" w:rsidRPr="0087600B" w:rsidRDefault="001C7331" w:rsidP="00FC2FC0">
            <w:pPr>
              <w:pStyle w:val="TAL"/>
            </w:pPr>
            <w:r w:rsidRPr="0087600B">
              <w:t xml:space="preserve">  criticalExtensions CHOICE {</w:t>
            </w:r>
          </w:p>
        </w:tc>
        <w:tc>
          <w:tcPr>
            <w:tcW w:w="2267" w:type="dxa"/>
            <w:tcBorders>
              <w:top w:val="single" w:sz="4" w:space="0" w:color="auto"/>
              <w:bottom w:val="single" w:sz="4" w:space="0" w:color="auto"/>
            </w:tcBorders>
            <w:shd w:val="clear" w:color="auto" w:fill="auto"/>
          </w:tcPr>
          <w:p w14:paraId="18E479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021439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72A4EA5" w14:textId="77777777" w:rsidR="001C7331" w:rsidRPr="0087600B" w:rsidRDefault="001C7331" w:rsidP="00FC2FC0">
            <w:pPr>
              <w:pStyle w:val="TAL"/>
            </w:pPr>
          </w:p>
        </w:tc>
      </w:tr>
      <w:tr w:rsidR="001C7331" w:rsidRPr="0087600B" w14:paraId="5C609E3E" w14:textId="77777777" w:rsidTr="00FC2FC0">
        <w:tc>
          <w:tcPr>
            <w:tcW w:w="4535" w:type="dxa"/>
            <w:tcBorders>
              <w:top w:val="single" w:sz="4" w:space="0" w:color="auto"/>
              <w:bottom w:val="single" w:sz="4" w:space="0" w:color="auto"/>
            </w:tcBorders>
            <w:shd w:val="clear" w:color="auto" w:fill="auto"/>
          </w:tcPr>
          <w:p w14:paraId="7A0028DC" w14:textId="77777777" w:rsidR="001C7331" w:rsidRPr="0087600B" w:rsidRDefault="001C7331"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732C716F"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B08B6B9"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856935F" w14:textId="77777777" w:rsidR="001C7331" w:rsidRPr="0087600B" w:rsidRDefault="001C7331" w:rsidP="00FC2FC0">
            <w:pPr>
              <w:pStyle w:val="TAL"/>
            </w:pPr>
          </w:p>
        </w:tc>
      </w:tr>
      <w:tr w:rsidR="001C7331" w:rsidRPr="0087600B" w14:paraId="74FEA176" w14:textId="77777777" w:rsidTr="00FC2FC0">
        <w:tc>
          <w:tcPr>
            <w:tcW w:w="4535" w:type="dxa"/>
            <w:tcBorders>
              <w:top w:val="single" w:sz="4" w:space="0" w:color="auto"/>
              <w:bottom w:val="single" w:sz="4" w:space="0" w:color="auto"/>
            </w:tcBorders>
            <w:shd w:val="clear" w:color="auto" w:fill="auto"/>
          </w:tcPr>
          <w:p w14:paraId="01A39E99" w14:textId="77777777" w:rsidR="001C7331" w:rsidRPr="0087600B" w:rsidRDefault="001C7331"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7D080089"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709876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39B39A2" w14:textId="77777777" w:rsidR="001C7331" w:rsidRPr="0087600B" w:rsidRDefault="001C7331" w:rsidP="00FC2FC0">
            <w:pPr>
              <w:pStyle w:val="TAL"/>
            </w:pPr>
          </w:p>
        </w:tc>
      </w:tr>
      <w:tr w:rsidR="001C7331" w:rsidRPr="0087600B" w14:paraId="6663EC48" w14:textId="77777777" w:rsidTr="00FC2FC0">
        <w:tc>
          <w:tcPr>
            <w:tcW w:w="4535" w:type="dxa"/>
            <w:tcBorders>
              <w:top w:val="single" w:sz="4" w:space="0" w:color="auto"/>
              <w:bottom w:val="single" w:sz="4" w:space="0" w:color="auto"/>
            </w:tcBorders>
            <w:shd w:val="clear" w:color="auto" w:fill="auto"/>
          </w:tcPr>
          <w:p w14:paraId="6785331C" w14:textId="77777777" w:rsidR="001C7331" w:rsidRPr="0087600B" w:rsidRDefault="001C7331" w:rsidP="00FC2FC0">
            <w:pPr>
              <w:pStyle w:val="TAL"/>
            </w:pPr>
            <w:r w:rsidRPr="0087600B">
              <w:t xml:space="preserve">        ue-CapabilityRequest SEQUENCE (SIZE (1..maxRAT-Capabilities)) OF SEQUENCE {</w:t>
            </w:r>
          </w:p>
        </w:tc>
        <w:tc>
          <w:tcPr>
            <w:tcW w:w="2267" w:type="dxa"/>
            <w:tcBorders>
              <w:top w:val="single" w:sz="4" w:space="0" w:color="auto"/>
              <w:bottom w:val="single" w:sz="4" w:space="0" w:color="auto"/>
            </w:tcBorders>
            <w:shd w:val="clear" w:color="auto" w:fill="auto"/>
          </w:tcPr>
          <w:p w14:paraId="7C06B420" w14:textId="77777777" w:rsidR="001C7331" w:rsidRPr="0087600B" w:rsidRDefault="001C7331" w:rsidP="00FC2FC0">
            <w:pPr>
              <w:pStyle w:val="TAL"/>
            </w:pPr>
            <w:r w:rsidRPr="0087600B">
              <w:t>2 entry</w:t>
            </w:r>
          </w:p>
        </w:tc>
        <w:tc>
          <w:tcPr>
            <w:tcW w:w="1700" w:type="dxa"/>
            <w:tcBorders>
              <w:top w:val="single" w:sz="4" w:space="0" w:color="auto"/>
              <w:bottom w:val="single" w:sz="4" w:space="0" w:color="auto"/>
            </w:tcBorders>
            <w:shd w:val="clear" w:color="auto" w:fill="auto"/>
          </w:tcPr>
          <w:p w14:paraId="2839329A"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55704E7" w14:textId="77777777" w:rsidR="001C7331" w:rsidRPr="0087600B" w:rsidRDefault="001C7331" w:rsidP="00FC2FC0">
            <w:pPr>
              <w:pStyle w:val="TAL"/>
            </w:pPr>
          </w:p>
        </w:tc>
      </w:tr>
      <w:tr w:rsidR="001C7331" w:rsidRPr="0087600B" w14:paraId="03A783F5" w14:textId="77777777" w:rsidTr="00FC2FC0">
        <w:tc>
          <w:tcPr>
            <w:tcW w:w="4535" w:type="dxa"/>
            <w:tcBorders>
              <w:top w:val="single" w:sz="4" w:space="0" w:color="auto"/>
              <w:bottom w:val="single" w:sz="4" w:space="0" w:color="auto"/>
            </w:tcBorders>
            <w:shd w:val="clear" w:color="auto" w:fill="auto"/>
          </w:tcPr>
          <w:p w14:paraId="226C623F" w14:textId="77777777" w:rsidR="001C7331" w:rsidRPr="0087600B" w:rsidRDefault="001C7331" w:rsidP="00FC2FC0">
            <w:pPr>
              <w:pStyle w:val="TAL"/>
            </w:pPr>
            <w:r w:rsidRPr="0087600B">
              <w:t xml:space="preserve">          RAT-Type[1]</w:t>
            </w:r>
          </w:p>
        </w:tc>
        <w:tc>
          <w:tcPr>
            <w:tcW w:w="2267" w:type="dxa"/>
            <w:tcBorders>
              <w:top w:val="single" w:sz="4" w:space="0" w:color="auto"/>
              <w:bottom w:val="single" w:sz="4" w:space="0" w:color="auto"/>
            </w:tcBorders>
            <w:shd w:val="clear" w:color="auto" w:fill="auto"/>
          </w:tcPr>
          <w:p w14:paraId="3301C76E" w14:textId="77777777" w:rsidR="001C7331" w:rsidRPr="0087600B" w:rsidRDefault="001C7331" w:rsidP="00FC2FC0">
            <w:pPr>
              <w:pStyle w:val="TAL"/>
            </w:pPr>
            <w:r w:rsidRPr="0087600B">
              <w:t>eutra</w:t>
            </w:r>
          </w:p>
        </w:tc>
        <w:tc>
          <w:tcPr>
            <w:tcW w:w="1700" w:type="dxa"/>
            <w:tcBorders>
              <w:top w:val="single" w:sz="4" w:space="0" w:color="auto"/>
              <w:bottom w:val="single" w:sz="4" w:space="0" w:color="auto"/>
            </w:tcBorders>
            <w:shd w:val="clear" w:color="auto" w:fill="auto"/>
          </w:tcPr>
          <w:p w14:paraId="664C97C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368B9AA" w14:textId="77777777" w:rsidR="001C7331" w:rsidRPr="0087600B" w:rsidRDefault="001C7331" w:rsidP="00FC2FC0">
            <w:pPr>
              <w:pStyle w:val="TAL"/>
            </w:pPr>
          </w:p>
        </w:tc>
      </w:tr>
      <w:tr w:rsidR="001C7331" w:rsidRPr="0087600B" w14:paraId="6FFF9272" w14:textId="77777777" w:rsidTr="00FC2FC0">
        <w:tc>
          <w:tcPr>
            <w:tcW w:w="4535" w:type="dxa"/>
            <w:tcBorders>
              <w:top w:val="single" w:sz="4" w:space="0" w:color="auto"/>
              <w:bottom w:val="single" w:sz="4" w:space="0" w:color="auto"/>
            </w:tcBorders>
            <w:shd w:val="clear" w:color="auto" w:fill="auto"/>
          </w:tcPr>
          <w:p w14:paraId="4C7DEF46" w14:textId="77777777" w:rsidR="001C7331" w:rsidRPr="0087600B" w:rsidRDefault="001C7331" w:rsidP="00FC2FC0">
            <w:pPr>
              <w:pStyle w:val="TAL"/>
            </w:pPr>
            <w:r w:rsidRPr="0087600B">
              <w:t xml:space="preserve">          RAT-Type[2]</w:t>
            </w:r>
          </w:p>
        </w:tc>
        <w:tc>
          <w:tcPr>
            <w:tcW w:w="2267" w:type="dxa"/>
            <w:tcBorders>
              <w:top w:val="single" w:sz="4" w:space="0" w:color="auto"/>
              <w:bottom w:val="single" w:sz="4" w:space="0" w:color="auto"/>
            </w:tcBorders>
            <w:shd w:val="clear" w:color="auto" w:fill="auto"/>
          </w:tcPr>
          <w:p w14:paraId="16511CC9" w14:textId="77777777" w:rsidR="001C7331" w:rsidRPr="0087600B" w:rsidRDefault="001C7331" w:rsidP="00FC2FC0">
            <w:pPr>
              <w:pStyle w:val="TAL"/>
            </w:pPr>
            <w:r w:rsidRPr="0087600B">
              <w:t>utra</w:t>
            </w:r>
          </w:p>
        </w:tc>
        <w:tc>
          <w:tcPr>
            <w:tcW w:w="1700" w:type="dxa"/>
            <w:tcBorders>
              <w:top w:val="single" w:sz="4" w:space="0" w:color="auto"/>
              <w:bottom w:val="single" w:sz="4" w:space="0" w:color="auto"/>
            </w:tcBorders>
            <w:shd w:val="clear" w:color="auto" w:fill="auto"/>
          </w:tcPr>
          <w:p w14:paraId="40CA020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C39BC" w14:textId="77777777" w:rsidR="001C7331" w:rsidRPr="0087600B" w:rsidRDefault="001C7331" w:rsidP="00FC2FC0">
            <w:pPr>
              <w:pStyle w:val="TAL"/>
            </w:pPr>
          </w:p>
        </w:tc>
      </w:tr>
      <w:tr w:rsidR="001C7331" w:rsidRPr="0087600B" w14:paraId="61B84E69" w14:textId="77777777" w:rsidTr="00FC2FC0">
        <w:tc>
          <w:tcPr>
            <w:tcW w:w="4535" w:type="dxa"/>
            <w:tcBorders>
              <w:top w:val="single" w:sz="4" w:space="0" w:color="auto"/>
              <w:bottom w:val="single" w:sz="4" w:space="0" w:color="auto"/>
            </w:tcBorders>
            <w:shd w:val="clear" w:color="auto" w:fill="auto"/>
          </w:tcPr>
          <w:p w14:paraId="3AA2259C"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989B7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35CFD0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164C3CD" w14:textId="77777777" w:rsidR="001C7331" w:rsidRPr="0087600B" w:rsidRDefault="001C7331" w:rsidP="00FC2FC0">
            <w:pPr>
              <w:pStyle w:val="TAL"/>
            </w:pPr>
          </w:p>
        </w:tc>
      </w:tr>
      <w:tr w:rsidR="001C7331" w:rsidRPr="0087600B" w14:paraId="1F6460A8" w14:textId="77777777" w:rsidTr="00FC2FC0">
        <w:tc>
          <w:tcPr>
            <w:tcW w:w="4535" w:type="dxa"/>
            <w:tcBorders>
              <w:top w:val="single" w:sz="4" w:space="0" w:color="auto"/>
              <w:bottom w:val="single" w:sz="4" w:space="0" w:color="auto"/>
            </w:tcBorders>
            <w:shd w:val="clear" w:color="auto" w:fill="auto"/>
          </w:tcPr>
          <w:p w14:paraId="76A50229"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50CDF0"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DF9515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3738B" w14:textId="77777777" w:rsidR="001C7331" w:rsidRPr="0087600B" w:rsidRDefault="001C7331" w:rsidP="00FC2FC0">
            <w:pPr>
              <w:pStyle w:val="TAL"/>
            </w:pPr>
          </w:p>
        </w:tc>
      </w:tr>
      <w:tr w:rsidR="001C7331" w:rsidRPr="0087600B" w14:paraId="3BBB9B72" w14:textId="77777777" w:rsidTr="00FC2FC0">
        <w:tc>
          <w:tcPr>
            <w:tcW w:w="4535" w:type="dxa"/>
            <w:tcBorders>
              <w:top w:val="single" w:sz="4" w:space="0" w:color="auto"/>
              <w:bottom w:val="single" w:sz="4" w:space="0" w:color="auto"/>
            </w:tcBorders>
            <w:shd w:val="clear" w:color="auto" w:fill="auto"/>
          </w:tcPr>
          <w:p w14:paraId="68DCD99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B950192"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E6A3E5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CE58210" w14:textId="77777777" w:rsidR="001C7331" w:rsidRPr="0087600B" w:rsidRDefault="001C7331" w:rsidP="00FC2FC0">
            <w:pPr>
              <w:pStyle w:val="TAL"/>
            </w:pPr>
          </w:p>
        </w:tc>
      </w:tr>
      <w:tr w:rsidR="001C7331" w:rsidRPr="0087600B" w14:paraId="79EEF748" w14:textId="77777777" w:rsidTr="00FC2FC0">
        <w:tc>
          <w:tcPr>
            <w:tcW w:w="4535" w:type="dxa"/>
            <w:tcBorders>
              <w:top w:val="single" w:sz="4" w:space="0" w:color="auto"/>
              <w:bottom w:val="single" w:sz="4" w:space="0" w:color="auto"/>
            </w:tcBorders>
            <w:shd w:val="clear" w:color="auto" w:fill="auto"/>
          </w:tcPr>
          <w:p w14:paraId="27473304"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17CE8A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5FF75F4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0103C88" w14:textId="77777777" w:rsidR="001C7331" w:rsidRPr="0087600B" w:rsidRDefault="001C7331" w:rsidP="00FC2FC0">
            <w:pPr>
              <w:pStyle w:val="TAL"/>
            </w:pPr>
          </w:p>
        </w:tc>
      </w:tr>
      <w:tr w:rsidR="001C7331" w:rsidRPr="0087600B" w14:paraId="7B009375" w14:textId="77777777" w:rsidTr="00FC2FC0">
        <w:tc>
          <w:tcPr>
            <w:tcW w:w="4535" w:type="dxa"/>
            <w:tcBorders>
              <w:top w:val="single" w:sz="4" w:space="0" w:color="auto"/>
            </w:tcBorders>
            <w:shd w:val="clear" w:color="auto" w:fill="auto"/>
          </w:tcPr>
          <w:p w14:paraId="5F91891A" w14:textId="77777777" w:rsidR="001C7331" w:rsidRPr="0087600B" w:rsidRDefault="001C7331" w:rsidP="00FC2FC0">
            <w:pPr>
              <w:pStyle w:val="TAL"/>
            </w:pPr>
            <w:r w:rsidRPr="0087600B">
              <w:t>}</w:t>
            </w:r>
          </w:p>
        </w:tc>
        <w:tc>
          <w:tcPr>
            <w:tcW w:w="2267" w:type="dxa"/>
            <w:tcBorders>
              <w:top w:val="single" w:sz="4" w:space="0" w:color="auto"/>
            </w:tcBorders>
            <w:shd w:val="clear" w:color="auto" w:fill="auto"/>
          </w:tcPr>
          <w:p w14:paraId="6D45A5B3" w14:textId="77777777" w:rsidR="001C7331" w:rsidRPr="0087600B" w:rsidRDefault="001C7331" w:rsidP="00FC2FC0">
            <w:pPr>
              <w:pStyle w:val="TAL"/>
            </w:pPr>
          </w:p>
        </w:tc>
        <w:tc>
          <w:tcPr>
            <w:tcW w:w="1700" w:type="dxa"/>
            <w:tcBorders>
              <w:top w:val="single" w:sz="4" w:space="0" w:color="auto"/>
            </w:tcBorders>
            <w:shd w:val="clear" w:color="auto" w:fill="auto"/>
          </w:tcPr>
          <w:p w14:paraId="23F2BC84" w14:textId="77777777" w:rsidR="001C7331" w:rsidRPr="0087600B" w:rsidRDefault="001C7331" w:rsidP="00FC2FC0">
            <w:pPr>
              <w:pStyle w:val="TAL"/>
            </w:pPr>
          </w:p>
        </w:tc>
        <w:tc>
          <w:tcPr>
            <w:tcW w:w="1135" w:type="dxa"/>
            <w:tcBorders>
              <w:top w:val="single" w:sz="4" w:space="0" w:color="auto"/>
            </w:tcBorders>
            <w:shd w:val="clear" w:color="auto" w:fill="auto"/>
          </w:tcPr>
          <w:p w14:paraId="3236CA6D" w14:textId="77777777" w:rsidR="001C7331" w:rsidRPr="0087600B" w:rsidRDefault="001C7331" w:rsidP="00FC2FC0">
            <w:pPr>
              <w:pStyle w:val="TAL"/>
            </w:pPr>
          </w:p>
        </w:tc>
      </w:tr>
    </w:tbl>
    <w:p w14:paraId="6025E3DE" w14:textId="77777777" w:rsidR="001C7331" w:rsidRPr="0087600B" w:rsidRDefault="001C7331" w:rsidP="001C7331"/>
    <w:p w14:paraId="28A398F0" w14:textId="77777777" w:rsidR="001C7331" w:rsidRPr="0087600B" w:rsidRDefault="001C7331" w:rsidP="001C7331">
      <w:pPr>
        <w:pStyle w:val="TH"/>
      </w:pPr>
      <w:r w:rsidRPr="0087600B">
        <w:rPr>
          <w:iCs/>
        </w:rPr>
        <w:t xml:space="preserve">Table </w:t>
      </w:r>
      <w:r w:rsidRPr="0087600B">
        <w:t>13.4.3.14.3.3-8</w:t>
      </w:r>
      <w:r w:rsidRPr="0087600B">
        <w:rPr>
          <w:iCs/>
        </w:rPr>
        <w:t>:</w:t>
      </w:r>
      <w:r w:rsidRPr="0087600B">
        <w:t xml:space="preserve"> SECURITY MODE COMMAND</w:t>
      </w:r>
      <w:r w:rsidRPr="0087600B">
        <w:rPr>
          <w:i/>
        </w:rPr>
        <w:t xml:space="preserve"> </w:t>
      </w:r>
      <w:r w:rsidRPr="0087600B">
        <w:t>(step 26, Table 13.4.3.14.3.2-2)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1C7331" w:rsidRPr="0087600B" w14:paraId="4D8C3BFD"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272EE823" w14:textId="77777777" w:rsidR="001C7331" w:rsidRPr="0087600B" w:rsidRDefault="001C7331" w:rsidP="00FC2FC0">
            <w:pPr>
              <w:pStyle w:val="TAL"/>
            </w:pPr>
            <w:r w:rsidRPr="0087600B">
              <w:t>Derivation Path: 36.508, Table 4.7B.1-n</w:t>
            </w:r>
          </w:p>
        </w:tc>
      </w:tr>
      <w:tr w:rsidR="001C7331" w:rsidRPr="0087600B" w14:paraId="70EDB88E"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17E6385F" w14:textId="77777777" w:rsidR="001C7331" w:rsidRPr="0087600B" w:rsidRDefault="001C7331"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760D57B8" w14:textId="77777777" w:rsidR="001C7331" w:rsidRPr="0087600B" w:rsidRDefault="001C7331"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78EB2B6C" w14:textId="77777777" w:rsidR="001C7331" w:rsidRPr="0087600B" w:rsidRDefault="001C7331" w:rsidP="00FC2FC0">
            <w:pPr>
              <w:pStyle w:val="TAH"/>
              <w:keepNext w:val="0"/>
              <w:keepLines w:val="0"/>
            </w:pPr>
            <w:r w:rsidRPr="0087600B">
              <w:t>Value/remark</w:t>
            </w:r>
          </w:p>
        </w:tc>
      </w:tr>
      <w:tr w:rsidR="001C7331" w:rsidRPr="0087600B" w14:paraId="68A8DA6D"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6ACE1632" w14:textId="77777777" w:rsidR="001C7331" w:rsidRPr="0087600B" w:rsidRDefault="001C7331"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7F366AAE" w14:textId="77777777" w:rsidR="001C7331" w:rsidRPr="0087600B" w:rsidRDefault="001C7331"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5A7926A" w14:textId="77777777" w:rsidR="001C7331" w:rsidRPr="0087600B" w:rsidRDefault="001C7331" w:rsidP="00FC2FC0">
            <w:pPr>
              <w:pStyle w:val="TAL"/>
              <w:keepNext w:val="0"/>
              <w:keepLines w:val="0"/>
            </w:pPr>
            <w:r w:rsidRPr="0087600B">
              <w:t>Not Present</w:t>
            </w:r>
          </w:p>
        </w:tc>
      </w:tr>
    </w:tbl>
    <w:p w14:paraId="30D07359" w14:textId="77777777" w:rsidR="001C7331" w:rsidRPr="0087600B" w:rsidRDefault="001C7331" w:rsidP="001C7331"/>
    <w:p w14:paraId="47E5D873" w14:textId="77777777" w:rsidR="001C7331" w:rsidRPr="0087600B" w:rsidRDefault="001C7331" w:rsidP="001C7331">
      <w:pPr>
        <w:pStyle w:val="TH"/>
      </w:pPr>
      <w:r w:rsidRPr="0087600B">
        <w:rPr>
          <w:iCs/>
        </w:rPr>
        <w:t>Table 13.4.3.14.3.3-9</w:t>
      </w:r>
      <w:r w:rsidRPr="0087600B">
        <w:t>: ROUTING AREA UPDATE ACCEPT (step 4, Table 13.4.3.2.3.2-3)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C7331" w:rsidRPr="0087600B" w14:paraId="39ED8340" w14:textId="77777777" w:rsidTr="00FC2FC0">
        <w:tc>
          <w:tcPr>
            <w:tcW w:w="9637" w:type="dxa"/>
            <w:gridSpan w:val="4"/>
            <w:shd w:val="clear" w:color="auto" w:fill="auto"/>
          </w:tcPr>
          <w:p w14:paraId="57AD99AE" w14:textId="77777777" w:rsidR="001C7331" w:rsidRPr="0087600B" w:rsidRDefault="001C7331" w:rsidP="00FC2FC0">
            <w:pPr>
              <w:pStyle w:val="TAL"/>
            </w:pPr>
            <w:r w:rsidRPr="0087600B">
              <w:t>Derivation path: 36.508, Table 4.7B.2-2</w:t>
            </w:r>
          </w:p>
        </w:tc>
      </w:tr>
      <w:tr w:rsidR="001C7331" w:rsidRPr="0087600B" w14:paraId="21F9158C" w14:textId="77777777" w:rsidTr="00FC2FC0">
        <w:tc>
          <w:tcPr>
            <w:tcW w:w="4535" w:type="dxa"/>
            <w:tcBorders>
              <w:bottom w:val="single" w:sz="4" w:space="0" w:color="auto"/>
            </w:tcBorders>
            <w:shd w:val="clear" w:color="auto" w:fill="auto"/>
          </w:tcPr>
          <w:p w14:paraId="67D0FC53"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576CE055"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06E6F11A"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64BC2C37" w14:textId="77777777" w:rsidR="001C7331" w:rsidRPr="0087600B" w:rsidRDefault="001C7331" w:rsidP="00FC2FC0">
            <w:pPr>
              <w:pStyle w:val="TAH"/>
            </w:pPr>
            <w:r w:rsidRPr="0087600B">
              <w:t>Condition</w:t>
            </w:r>
          </w:p>
        </w:tc>
      </w:tr>
      <w:tr w:rsidR="001C7331" w:rsidRPr="0087600B" w14:paraId="076D8945" w14:textId="77777777" w:rsidTr="00FC2FC0">
        <w:tc>
          <w:tcPr>
            <w:tcW w:w="4535" w:type="dxa"/>
            <w:tcBorders>
              <w:top w:val="single" w:sz="4" w:space="0" w:color="auto"/>
              <w:bottom w:val="single" w:sz="4" w:space="0" w:color="auto"/>
            </w:tcBorders>
            <w:shd w:val="clear" w:color="auto" w:fill="auto"/>
          </w:tcPr>
          <w:p w14:paraId="6BBC4DFC" w14:textId="77777777" w:rsidR="001C7331" w:rsidRPr="0087600B" w:rsidRDefault="001C7331" w:rsidP="00FC2FC0">
            <w:pPr>
              <w:pStyle w:val="TAL"/>
            </w:pPr>
            <w:r w:rsidRPr="0087600B">
              <w:t>Update result</w:t>
            </w:r>
          </w:p>
        </w:tc>
        <w:tc>
          <w:tcPr>
            <w:tcW w:w="2267" w:type="dxa"/>
            <w:tcBorders>
              <w:top w:val="single" w:sz="4" w:space="0" w:color="auto"/>
              <w:bottom w:val="single" w:sz="4" w:space="0" w:color="auto"/>
            </w:tcBorders>
            <w:shd w:val="clear" w:color="auto" w:fill="auto"/>
          </w:tcPr>
          <w:p w14:paraId="3208AA3E" w14:textId="77777777" w:rsidR="001C7331" w:rsidRPr="0087600B" w:rsidRDefault="001C7331" w:rsidP="00FC2FC0">
            <w:pPr>
              <w:pStyle w:val="TAL"/>
            </w:pPr>
            <w:r w:rsidRPr="0087600B">
              <w:t>0 'follow-on proceed'</w:t>
            </w:r>
          </w:p>
        </w:tc>
        <w:tc>
          <w:tcPr>
            <w:tcW w:w="1700" w:type="dxa"/>
            <w:tcBorders>
              <w:top w:val="single" w:sz="4" w:space="0" w:color="auto"/>
              <w:bottom w:val="single" w:sz="4" w:space="0" w:color="auto"/>
            </w:tcBorders>
            <w:shd w:val="clear" w:color="auto" w:fill="auto"/>
          </w:tcPr>
          <w:p w14:paraId="1177E35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F5A54A1" w14:textId="77777777" w:rsidR="001C7331" w:rsidRPr="0087600B" w:rsidRDefault="001C7331" w:rsidP="00FC2FC0">
            <w:pPr>
              <w:pStyle w:val="TAL"/>
            </w:pPr>
          </w:p>
        </w:tc>
      </w:tr>
      <w:tr w:rsidR="001C7331" w:rsidRPr="0087600B" w14:paraId="21E9C130" w14:textId="77777777" w:rsidTr="00FC2FC0">
        <w:tc>
          <w:tcPr>
            <w:tcW w:w="4535" w:type="dxa"/>
            <w:tcBorders>
              <w:top w:val="single" w:sz="4" w:space="0" w:color="auto"/>
              <w:bottom w:val="single" w:sz="4" w:space="0" w:color="auto"/>
            </w:tcBorders>
            <w:shd w:val="clear" w:color="auto" w:fill="auto"/>
          </w:tcPr>
          <w:p w14:paraId="1037DB4F" w14:textId="77777777" w:rsidR="001C7331" w:rsidRPr="0087600B" w:rsidRDefault="001C7331" w:rsidP="00FC2FC0">
            <w:pPr>
              <w:pStyle w:val="TAL"/>
            </w:pPr>
            <w:r w:rsidRPr="0087600B">
              <w:t>PDP context status</w:t>
            </w:r>
          </w:p>
        </w:tc>
        <w:tc>
          <w:tcPr>
            <w:tcW w:w="2267" w:type="dxa"/>
            <w:tcBorders>
              <w:top w:val="single" w:sz="4" w:space="0" w:color="auto"/>
              <w:bottom w:val="single" w:sz="4" w:space="0" w:color="auto"/>
            </w:tcBorders>
            <w:shd w:val="clear" w:color="auto" w:fill="auto"/>
          </w:tcPr>
          <w:p w14:paraId="49E524DD" w14:textId="77777777" w:rsidR="001C7331" w:rsidRPr="0087600B" w:rsidRDefault="001C7331" w:rsidP="00FC2FC0">
            <w:pPr>
              <w:pStyle w:val="TAL"/>
            </w:pPr>
            <w:r w:rsidRPr="0087600B">
              <w:t>‘0010000000000000’B</w:t>
            </w:r>
          </w:p>
        </w:tc>
        <w:tc>
          <w:tcPr>
            <w:tcW w:w="1700" w:type="dxa"/>
            <w:tcBorders>
              <w:top w:val="single" w:sz="4" w:space="0" w:color="auto"/>
              <w:bottom w:val="single" w:sz="4" w:space="0" w:color="auto"/>
            </w:tcBorders>
            <w:shd w:val="clear" w:color="auto" w:fill="auto"/>
          </w:tcPr>
          <w:p w14:paraId="76C410D7" w14:textId="77777777" w:rsidR="001C7331" w:rsidRPr="0087600B" w:rsidRDefault="001C7331" w:rsidP="00FC2FC0">
            <w:pPr>
              <w:pStyle w:val="TAL"/>
            </w:pPr>
            <w:r w:rsidRPr="0087600B">
              <w:t xml:space="preserve">NSAPI 5 </w:t>
            </w:r>
          </w:p>
        </w:tc>
        <w:tc>
          <w:tcPr>
            <w:tcW w:w="1135" w:type="dxa"/>
            <w:tcBorders>
              <w:top w:val="single" w:sz="4" w:space="0" w:color="auto"/>
              <w:bottom w:val="single" w:sz="4" w:space="0" w:color="auto"/>
            </w:tcBorders>
            <w:shd w:val="clear" w:color="auto" w:fill="auto"/>
          </w:tcPr>
          <w:p w14:paraId="5AC71126" w14:textId="77777777" w:rsidR="001C7331" w:rsidRPr="0087600B" w:rsidRDefault="001C7331" w:rsidP="00FC2FC0">
            <w:pPr>
              <w:pStyle w:val="TAL"/>
            </w:pPr>
          </w:p>
        </w:tc>
      </w:tr>
    </w:tbl>
    <w:p w14:paraId="1FA514DF" w14:textId="77777777" w:rsidR="001C7331" w:rsidRPr="0087600B" w:rsidRDefault="001C7331" w:rsidP="001C7331"/>
    <w:p w14:paraId="625AE0FD" w14:textId="77777777" w:rsidR="001C7331" w:rsidRDefault="001C7331" w:rsidP="00FE4426">
      <w:pPr>
        <w:rPr>
          <w:noProof/>
        </w:rPr>
      </w:pPr>
    </w:p>
    <w:p w14:paraId="3EAD4CB3" w14:textId="77777777" w:rsidR="00FE4426" w:rsidRDefault="00FE4426" w:rsidP="00FE4426">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5EC17" w14:textId="77777777" w:rsidR="00EE789C" w:rsidRDefault="00EE789C">
      <w:r>
        <w:separator/>
      </w:r>
    </w:p>
  </w:endnote>
  <w:endnote w:type="continuationSeparator" w:id="0">
    <w:p w14:paraId="118C8060" w14:textId="77777777" w:rsidR="00EE789C" w:rsidRDefault="00EE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40983" w14:textId="77777777" w:rsidR="00EE789C" w:rsidRDefault="00EE789C">
      <w:r>
        <w:separator/>
      </w:r>
    </w:p>
  </w:footnote>
  <w:footnote w:type="continuationSeparator" w:id="0">
    <w:p w14:paraId="116EE31B" w14:textId="77777777" w:rsidR="00EE789C" w:rsidRDefault="00EE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F"/>
    <w:rsid w:val="00022E4A"/>
    <w:rsid w:val="00070E09"/>
    <w:rsid w:val="000802DB"/>
    <w:rsid w:val="000A6394"/>
    <w:rsid w:val="000B7FED"/>
    <w:rsid w:val="000C038A"/>
    <w:rsid w:val="000C6598"/>
    <w:rsid w:val="000D44B3"/>
    <w:rsid w:val="00145D43"/>
    <w:rsid w:val="00192C46"/>
    <w:rsid w:val="001A08B3"/>
    <w:rsid w:val="001A7B60"/>
    <w:rsid w:val="001B52F0"/>
    <w:rsid w:val="001B7A65"/>
    <w:rsid w:val="001C7331"/>
    <w:rsid w:val="001E41F3"/>
    <w:rsid w:val="002477BE"/>
    <w:rsid w:val="0026004D"/>
    <w:rsid w:val="002640DD"/>
    <w:rsid w:val="00275D12"/>
    <w:rsid w:val="00284FEB"/>
    <w:rsid w:val="002860C4"/>
    <w:rsid w:val="002B1F41"/>
    <w:rsid w:val="002B5741"/>
    <w:rsid w:val="002E472E"/>
    <w:rsid w:val="00305409"/>
    <w:rsid w:val="003609EF"/>
    <w:rsid w:val="0036231A"/>
    <w:rsid w:val="00374DD4"/>
    <w:rsid w:val="003762D5"/>
    <w:rsid w:val="003E1A36"/>
    <w:rsid w:val="00410371"/>
    <w:rsid w:val="004242F1"/>
    <w:rsid w:val="00480B52"/>
    <w:rsid w:val="004B75B7"/>
    <w:rsid w:val="004D4C7E"/>
    <w:rsid w:val="005141D9"/>
    <w:rsid w:val="0051580D"/>
    <w:rsid w:val="00547111"/>
    <w:rsid w:val="00592D74"/>
    <w:rsid w:val="005A777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D79"/>
    <w:rsid w:val="00A246B6"/>
    <w:rsid w:val="00A47E70"/>
    <w:rsid w:val="00A50CF0"/>
    <w:rsid w:val="00A7671C"/>
    <w:rsid w:val="00AA2CBC"/>
    <w:rsid w:val="00AC5820"/>
    <w:rsid w:val="00AD1CD8"/>
    <w:rsid w:val="00B258BB"/>
    <w:rsid w:val="00B34DDC"/>
    <w:rsid w:val="00B67B97"/>
    <w:rsid w:val="00B968C8"/>
    <w:rsid w:val="00BA3EC5"/>
    <w:rsid w:val="00BA51D9"/>
    <w:rsid w:val="00BB5DFC"/>
    <w:rsid w:val="00BC6954"/>
    <w:rsid w:val="00BD279D"/>
    <w:rsid w:val="00BD6BB8"/>
    <w:rsid w:val="00C2220B"/>
    <w:rsid w:val="00C66BA2"/>
    <w:rsid w:val="00C870F6"/>
    <w:rsid w:val="00C907B5"/>
    <w:rsid w:val="00C95985"/>
    <w:rsid w:val="00CC5026"/>
    <w:rsid w:val="00CC68D0"/>
    <w:rsid w:val="00D03F9A"/>
    <w:rsid w:val="00D06D51"/>
    <w:rsid w:val="00D24991"/>
    <w:rsid w:val="00D50255"/>
    <w:rsid w:val="00D66520"/>
    <w:rsid w:val="00D84AE9"/>
    <w:rsid w:val="00D9124E"/>
    <w:rsid w:val="00DA7DF4"/>
    <w:rsid w:val="00DD46AD"/>
    <w:rsid w:val="00DE34CF"/>
    <w:rsid w:val="00DF6E2C"/>
    <w:rsid w:val="00E13F3D"/>
    <w:rsid w:val="00E34898"/>
    <w:rsid w:val="00E647DF"/>
    <w:rsid w:val="00EB09B7"/>
    <w:rsid w:val="00ED255B"/>
    <w:rsid w:val="00EE789C"/>
    <w:rsid w:val="00EE7D7C"/>
    <w:rsid w:val="00F13FF1"/>
    <w:rsid w:val="00F25D98"/>
    <w:rsid w:val="00F300FB"/>
    <w:rsid w:val="00F370D2"/>
    <w:rsid w:val="00FB6386"/>
    <w:rsid w:val="00FE44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FE4426"/>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E4426"/>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1C7331"/>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1C7331"/>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1C7331"/>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7331"/>
    <w:rPr>
      <w:rFonts w:ascii="Arial" w:hAnsi="Arial"/>
      <w:sz w:val="24"/>
    </w:rPr>
  </w:style>
  <w:style w:type="character" w:customStyle="1" w:styleId="Titre3Car">
    <w:name w:val="Titre 3 Car"/>
    <w:rsid w:val="001C7331"/>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1C7331"/>
    <w:rPr>
      <w:rFonts w:ascii="Arial" w:hAnsi="Arial"/>
      <w:sz w:val="22"/>
      <w:lang w:val="en-GB" w:eastAsia="en-US"/>
    </w:rPr>
  </w:style>
  <w:style w:type="character" w:customStyle="1" w:styleId="H6Char">
    <w:name w:val="H6 Char"/>
    <w:link w:val="H6"/>
    <w:qFormat/>
    <w:rsid w:val="001C7331"/>
    <w:rPr>
      <w:rFonts w:ascii="Arial" w:hAnsi="Arial"/>
      <w:lang w:val="en-GB" w:eastAsia="en-US"/>
    </w:rPr>
  </w:style>
  <w:style w:type="character" w:customStyle="1" w:styleId="Heading6Char3">
    <w:name w:val="Heading 6 Char3"/>
    <w:aliases w:val="T1 Char10,Header 6 Char1"/>
    <w:link w:val="Heading6"/>
    <w:rsid w:val="001C7331"/>
    <w:rPr>
      <w:rFonts w:ascii="Arial" w:hAnsi="Arial"/>
      <w:lang w:val="en-GB" w:eastAsia="en-US"/>
    </w:rPr>
  </w:style>
  <w:style w:type="character" w:customStyle="1" w:styleId="Heading7Char1">
    <w:name w:val="Heading 7 Char1"/>
    <w:link w:val="Heading7"/>
    <w:rsid w:val="001C7331"/>
    <w:rPr>
      <w:rFonts w:ascii="Arial" w:hAnsi="Arial"/>
      <w:lang w:val="en-GB" w:eastAsia="en-US"/>
    </w:rPr>
  </w:style>
  <w:style w:type="character" w:customStyle="1" w:styleId="Heading8Char1">
    <w:name w:val="Heading 8 Char1"/>
    <w:link w:val="Heading8"/>
    <w:rsid w:val="001C7331"/>
    <w:rPr>
      <w:rFonts w:ascii="Arial" w:hAnsi="Arial"/>
      <w:sz w:val="36"/>
      <w:lang w:val="en-GB" w:eastAsia="en-US"/>
    </w:rPr>
  </w:style>
  <w:style w:type="character" w:customStyle="1" w:styleId="Heading9Char1">
    <w:name w:val="Heading 9 Char1"/>
    <w:link w:val="Heading9"/>
    <w:rsid w:val="001C733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C7331"/>
    <w:rPr>
      <w:rFonts w:ascii="Arial" w:hAnsi="Arial"/>
      <w:b/>
      <w:noProof/>
      <w:sz w:val="18"/>
      <w:lang w:val="en-GB" w:eastAsia="en-US"/>
    </w:rPr>
  </w:style>
  <w:style w:type="character" w:customStyle="1" w:styleId="FooterChar1">
    <w:name w:val="Footer Char1"/>
    <w:link w:val="Footer"/>
    <w:rsid w:val="001C733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C7331"/>
    <w:rPr>
      <w:rFonts w:ascii="Times New Roman" w:hAnsi="Times New Roman"/>
      <w:sz w:val="16"/>
      <w:lang w:val="en-GB" w:eastAsia="en-US"/>
    </w:rPr>
  </w:style>
  <w:style w:type="character" w:customStyle="1" w:styleId="NOChar">
    <w:name w:val="NO Char"/>
    <w:link w:val="NO"/>
    <w:qFormat/>
    <w:rsid w:val="001C7331"/>
    <w:rPr>
      <w:rFonts w:ascii="Times New Roman" w:hAnsi="Times New Roman"/>
      <w:lang w:val="en-GB" w:eastAsia="en-US"/>
    </w:rPr>
  </w:style>
  <w:style w:type="character" w:customStyle="1" w:styleId="PLChar">
    <w:name w:val="PL Char"/>
    <w:link w:val="PL"/>
    <w:qFormat/>
    <w:rsid w:val="001C7331"/>
    <w:rPr>
      <w:rFonts w:ascii="Courier New" w:hAnsi="Courier New"/>
      <w:noProof/>
      <w:sz w:val="16"/>
      <w:lang w:val="en-GB" w:eastAsia="en-US"/>
    </w:rPr>
  </w:style>
  <w:style w:type="character" w:customStyle="1" w:styleId="TALChar">
    <w:name w:val="TAL Char"/>
    <w:link w:val="TAL"/>
    <w:qFormat/>
    <w:rsid w:val="001C7331"/>
    <w:rPr>
      <w:rFonts w:ascii="Arial" w:hAnsi="Arial"/>
      <w:sz w:val="18"/>
      <w:lang w:val="en-GB" w:eastAsia="en-US"/>
    </w:rPr>
  </w:style>
  <w:style w:type="character" w:customStyle="1" w:styleId="TACCar">
    <w:name w:val="TAC Car"/>
    <w:link w:val="TAC"/>
    <w:qFormat/>
    <w:rsid w:val="001C7331"/>
    <w:rPr>
      <w:rFonts w:ascii="Arial" w:hAnsi="Arial"/>
      <w:sz w:val="18"/>
      <w:lang w:val="en-GB" w:eastAsia="en-US"/>
    </w:rPr>
  </w:style>
  <w:style w:type="character" w:customStyle="1" w:styleId="TAHCar">
    <w:name w:val="TAH Car"/>
    <w:link w:val="TAH"/>
    <w:qFormat/>
    <w:rsid w:val="001C7331"/>
    <w:rPr>
      <w:rFonts w:ascii="Arial" w:hAnsi="Arial"/>
      <w:b/>
      <w:sz w:val="18"/>
      <w:lang w:val="en-GB" w:eastAsia="en-US"/>
    </w:rPr>
  </w:style>
  <w:style w:type="character" w:customStyle="1" w:styleId="EXCar">
    <w:name w:val="EX Car"/>
    <w:link w:val="EX"/>
    <w:rsid w:val="001C7331"/>
    <w:rPr>
      <w:rFonts w:ascii="Times New Roman" w:hAnsi="Times New Roman"/>
      <w:lang w:val="en-GB" w:eastAsia="en-US"/>
    </w:rPr>
  </w:style>
  <w:style w:type="character" w:customStyle="1" w:styleId="ListChar1">
    <w:name w:val="List Char1"/>
    <w:link w:val="List"/>
    <w:rsid w:val="001C7331"/>
    <w:rPr>
      <w:rFonts w:ascii="Times New Roman" w:hAnsi="Times New Roman"/>
      <w:lang w:val="en-GB" w:eastAsia="en-US"/>
    </w:rPr>
  </w:style>
  <w:style w:type="character" w:customStyle="1" w:styleId="B1Char">
    <w:name w:val="B1 Char"/>
    <w:link w:val="B1"/>
    <w:qFormat/>
    <w:rsid w:val="001C7331"/>
    <w:rPr>
      <w:rFonts w:ascii="Times New Roman" w:hAnsi="Times New Roman"/>
      <w:lang w:val="en-GB" w:eastAsia="en-US"/>
    </w:rPr>
  </w:style>
  <w:style w:type="character" w:customStyle="1" w:styleId="EditorsNoteCarCar">
    <w:name w:val="Editor's Note Car Car"/>
    <w:link w:val="EditorsNote"/>
    <w:rsid w:val="001C7331"/>
    <w:rPr>
      <w:rFonts w:ascii="Times New Roman" w:hAnsi="Times New Roman"/>
      <w:color w:val="FF0000"/>
      <w:lang w:val="en-GB" w:eastAsia="en-US"/>
    </w:rPr>
  </w:style>
  <w:style w:type="character" w:customStyle="1" w:styleId="THChar">
    <w:name w:val="TH Char"/>
    <w:link w:val="TH"/>
    <w:qFormat/>
    <w:rsid w:val="001C7331"/>
    <w:rPr>
      <w:rFonts w:ascii="Arial" w:hAnsi="Arial"/>
      <w:b/>
      <w:lang w:val="en-GB" w:eastAsia="en-US"/>
    </w:rPr>
  </w:style>
  <w:style w:type="character" w:customStyle="1" w:styleId="TANChar">
    <w:name w:val="TAN Char"/>
    <w:link w:val="TAN"/>
    <w:qFormat/>
    <w:rsid w:val="001C7331"/>
    <w:rPr>
      <w:rFonts w:ascii="Arial" w:hAnsi="Arial"/>
      <w:sz w:val="18"/>
      <w:lang w:val="en-GB" w:eastAsia="en-US"/>
    </w:rPr>
  </w:style>
  <w:style w:type="character" w:customStyle="1" w:styleId="TALCar">
    <w:name w:val="TAL Car"/>
    <w:rsid w:val="001C7331"/>
    <w:rPr>
      <w:rFonts w:ascii="Arial" w:hAnsi="Arial"/>
      <w:sz w:val="18"/>
      <w:szCs w:val="18"/>
      <w:lang w:val="en-GB" w:eastAsia="en-GB"/>
    </w:rPr>
  </w:style>
  <w:style w:type="character" w:customStyle="1" w:styleId="TFChar">
    <w:name w:val="TF Char"/>
    <w:link w:val="TF"/>
    <w:qFormat/>
    <w:rsid w:val="001C7331"/>
    <w:rPr>
      <w:rFonts w:ascii="Arial" w:hAnsi="Arial"/>
      <w:b/>
      <w:lang w:val="en-GB" w:eastAsia="en-US"/>
    </w:rPr>
  </w:style>
  <w:style w:type="character" w:customStyle="1" w:styleId="B2Char">
    <w:name w:val="B2 Char"/>
    <w:link w:val="B2"/>
    <w:qFormat/>
    <w:rsid w:val="001C7331"/>
    <w:rPr>
      <w:rFonts w:ascii="Times New Roman" w:hAnsi="Times New Roman"/>
      <w:lang w:val="en-GB" w:eastAsia="en-US"/>
    </w:rPr>
  </w:style>
  <w:style w:type="character" w:customStyle="1" w:styleId="B3Char">
    <w:name w:val="B3 Char"/>
    <w:link w:val="B3"/>
    <w:qFormat/>
    <w:rsid w:val="001C7331"/>
    <w:rPr>
      <w:rFonts w:ascii="Times New Roman" w:hAnsi="Times New Roman"/>
      <w:lang w:val="en-GB" w:eastAsia="en-US"/>
    </w:rPr>
  </w:style>
  <w:style w:type="character" w:customStyle="1" w:styleId="B4Char">
    <w:name w:val="B4 Char"/>
    <w:link w:val="B4"/>
    <w:qFormat/>
    <w:rsid w:val="001C7331"/>
    <w:rPr>
      <w:rFonts w:ascii="Times New Roman" w:hAnsi="Times New Roman"/>
      <w:lang w:val="en-GB" w:eastAsia="en-US"/>
    </w:rPr>
  </w:style>
  <w:style w:type="character" w:customStyle="1" w:styleId="B5Char">
    <w:name w:val="B5 Char"/>
    <w:link w:val="B5"/>
    <w:rsid w:val="001C7331"/>
    <w:rPr>
      <w:rFonts w:ascii="Times New Roman" w:hAnsi="Times New Roman"/>
      <w:lang w:val="en-GB" w:eastAsia="en-US"/>
    </w:rPr>
  </w:style>
  <w:style w:type="paragraph" w:styleId="IndexHeading">
    <w:name w:val="index heading"/>
    <w:basedOn w:val="Normal"/>
    <w:next w:val="Normal"/>
    <w:semiHidden/>
    <w:rsid w:val="001C73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C7331"/>
    <w:pPr>
      <w:overflowPunct w:val="0"/>
      <w:autoSpaceDE w:val="0"/>
      <w:autoSpaceDN w:val="0"/>
      <w:adjustRightInd w:val="0"/>
      <w:ind w:left="851"/>
      <w:textAlignment w:val="baseline"/>
    </w:pPr>
    <w:rPr>
      <w:lang w:eastAsia="en-GB"/>
    </w:rPr>
  </w:style>
  <w:style w:type="paragraph" w:customStyle="1" w:styleId="INDENT2">
    <w:name w:val="INDENT2"/>
    <w:basedOn w:val="Normal"/>
    <w:rsid w:val="001C733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C73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C733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C73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C733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C7331"/>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C7331"/>
    <w:rPr>
      <w:rFonts w:ascii="Times New Roman" w:hAnsi="Times New Roman"/>
      <w:b/>
      <w:lang w:val="en-GB" w:eastAsia="en-GB"/>
    </w:rPr>
  </w:style>
  <w:style w:type="character" w:customStyle="1" w:styleId="DocumentMapChar1">
    <w:name w:val="Document Map Char1"/>
    <w:link w:val="DocumentMap"/>
    <w:semiHidden/>
    <w:rsid w:val="001C7331"/>
    <w:rPr>
      <w:rFonts w:ascii="Tahoma" w:hAnsi="Tahoma" w:cs="Tahoma"/>
      <w:shd w:val="clear" w:color="auto" w:fill="000080"/>
      <w:lang w:val="en-GB" w:eastAsia="en-US"/>
    </w:rPr>
  </w:style>
  <w:style w:type="paragraph" w:styleId="PlainText">
    <w:name w:val="Plain Text"/>
    <w:basedOn w:val="Normal"/>
    <w:link w:val="PlainTextChar"/>
    <w:rsid w:val="001C73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C7331"/>
    <w:rPr>
      <w:rFonts w:ascii="Courier New" w:hAnsi="Courier New"/>
      <w:lang w:val="nb-NO" w:eastAsia="en-GB"/>
    </w:rPr>
  </w:style>
  <w:style w:type="paragraph" w:customStyle="1" w:styleId="TAJ">
    <w:name w:val="TAJ"/>
    <w:basedOn w:val="TH"/>
    <w:rsid w:val="001C733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C7331"/>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1C733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C7331"/>
    <w:rPr>
      <w:rFonts w:ascii="Times New Roman" w:hAnsi="Times New Roman"/>
      <w:lang w:val="en-GB" w:eastAsia="en-GB"/>
    </w:rPr>
  </w:style>
  <w:style w:type="paragraph" w:customStyle="1" w:styleId="Guidance">
    <w:name w:val="Guidance"/>
    <w:basedOn w:val="Normal"/>
    <w:rsid w:val="001C7331"/>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1C7331"/>
    <w:rPr>
      <w:rFonts w:ascii="Times New Roman" w:hAnsi="Times New Roman"/>
      <w:lang w:val="en-GB" w:eastAsia="en-US"/>
    </w:rPr>
  </w:style>
  <w:style w:type="character" w:customStyle="1" w:styleId="BalloonTextChar1">
    <w:name w:val="Balloon Text Char1"/>
    <w:link w:val="BalloonText"/>
    <w:semiHidden/>
    <w:rsid w:val="001C7331"/>
    <w:rPr>
      <w:rFonts w:ascii="Tahoma" w:hAnsi="Tahoma" w:cs="Tahoma"/>
      <w:sz w:val="16"/>
      <w:szCs w:val="16"/>
      <w:lang w:val="en-GB" w:eastAsia="en-US"/>
    </w:rPr>
  </w:style>
  <w:style w:type="character" w:styleId="Emphasis">
    <w:name w:val="Emphasis"/>
    <w:qFormat/>
    <w:rsid w:val="001C7331"/>
    <w:rPr>
      <w:i/>
      <w:iCs/>
    </w:rPr>
  </w:style>
  <w:style w:type="paragraph" w:customStyle="1" w:styleId="Heading">
    <w:name w:val="Heading"/>
    <w:next w:val="BodyText"/>
    <w:link w:val="HeadingChar"/>
    <w:rsid w:val="001C7331"/>
    <w:pPr>
      <w:spacing w:before="360"/>
      <w:ind w:left="2552"/>
    </w:pPr>
    <w:rPr>
      <w:rFonts w:ascii="Arial" w:hAnsi="Arial"/>
      <w:b/>
      <w:sz w:val="22"/>
      <w:lang w:val="en-US" w:eastAsia="en-US"/>
    </w:rPr>
  </w:style>
  <w:style w:type="character" w:customStyle="1" w:styleId="HeadingChar">
    <w:name w:val="Heading Char"/>
    <w:link w:val="Heading"/>
    <w:rsid w:val="001C7331"/>
    <w:rPr>
      <w:rFonts w:ascii="Arial" w:hAnsi="Arial"/>
      <w:b/>
      <w:sz w:val="22"/>
      <w:lang w:val="en-US" w:eastAsia="en-US"/>
    </w:rPr>
  </w:style>
  <w:style w:type="paragraph" w:customStyle="1" w:styleId="IBN">
    <w:name w:val="IBN"/>
    <w:basedOn w:val="Normal"/>
    <w:rsid w:val="001C733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733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C73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7331"/>
    <w:rPr>
      <w:color w:val="FF0000"/>
      <w:lang w:val="en-GB" w:eastAsia="en-GB"/>
    </w:rPr>
  </w:style>
  <w:style w:type="character" w:customStyle="1" w:styleId="B3Char2">
    <w:name w:val="B3 Char2"/>
    <w:rsid w:val="001C7331"/>
    <w:rPr>
      <w:lang w:val="en-GB" w:eastAsia="en-GB"/>
    </w:rPr>
  </w:style>
  <w:style w:type="paragraph" w:customStyle="1" w:styleId="NormalLatinItalique">
    <w:name w:val="Normal + (Latin) Italique"/>
    <w:basedOn w:val="Normal"/>
    <w:link w:val="NormalLatinItaliqueCar"/>
    <w:rsid w:val="001C73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7331"/>
    <w:rPr>
      <w:rFonts w:ascii="Times New Roman" w:hAnsi="Times New Roman"/>
      <w:lang w:val="en-GB" w:eastAsia="en-GB"/>
    </w:rPr>
  </w:style>
  <w:style w:type="paragraph" w:customStyle="1" w:styleId="B1LatinItalique">
    <w:name w:val="B1 + (Latin) Italique"/>
    <w:basedOn w:val="B1"/>
    <w:link w:val="B1LatinItaliqueCar"/>
    <w:rsid w:val="001C73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7331"/>
    <w:rPr>
      <w:rFonts w:ascii="Times New Roman" w:hAnsi="Times New Roman"/>
      <w:i/>
      <w:iCs/>
      <w:lang w:val="en-GB" w:eastAsia="en-GB"/>
    </w:rPr>
  </w:style>
  <w:style w:type="character" w:customStyle="1" w:styleId="B2Car">
    <w:name w:val="B2 Car"/>
    <w:rsid w:val="001C7331"/>
    <w:rPr>
      <w:lang w:val="en-GB" w:eastAsia="en-GB"/>
    </w:rPr>
  </w:style>
  <w:style w:type="character" w:customStyle="1" w:styleId="H6Car">
    <w:name w:val="H6 Car"/>
    <w:rsid w:val="001C7331"/>
    <w:rPr>
      <w:rFonts w:ascii="Arial" w:hAnsi="Arial"/>
      <w:sz w:val="22"/>
      <w:lang w:eastAsia="ja-JP"/>
    </w:rPr>
  </w:style>
  <w:style w:type="paragraph" w:customStyle="1" w:styleId="B3H6">
    <w:name w:val="B3H6"/>
    <w:basedOn w:val="B3"/>
    <w:rsid w:val="001C7331"/>
    <w:pPr>
      <w:overflowPunct w:val="0"/>
      <w:autoSpaceDE w:val="0"/>
      <w:autoSpaceDN w:val="0"/>
      <w:adjustRightInd w:val="0"/>
      <w:textAlignment w:val="baseline"/>
    </w:pPr>
    <w:rPr>
      <w:lang w:eastAsia="en-GB"/>
    </w:rPr>
  </w:style>
  <w:style w:type="character" w:customStyle="1" w:styleId="CarCar">
    <w:name w:val="Car Car"/>
    <w:rsid w:val="001C7331"/>
    <w:rPr>
      <w:rFonts w:ascii="Arial" w:hAnsi="Arial"/>
      <w:sz w:val="28"/>
      <w:szCs w:val="28"/>
      <w:lang w:val="en-GB" w:eastAsia="en-GB"/>
    </w:rPr>
  </w:style>
  <w:style w:type="paragraph" w:customStyle="1" w:styleId="NB2">
    <w:name w:val="NB2"/>
    <w:basedOn w:val="ZG"/>
    <w:rsid w:val="001C7331"/>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1C73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C7331"/>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73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7331"/>
    <w:rPr>
      <w:rFonts w:ascii="Arial" w:eastAsia="SimSun" w:hAnsi="Arial"/>
      <w:sz w:val="28"/>
      <w:lang w:val="en-GB" w:eastAsia="en-US" w:bidi="ar-SA"/>
    </w:rPr>
  </w:style>
  <w:style w:type="character" w:customStyle="1" w:styleId="NOChar1">
    <w:name w:val="NO Char1"/>
    <w:rsid w:val="001C7331"/>
    <w:rPr>
      <w:rFonts w:eastAsia="MS Mincho"/>
      <w:lang w:val="en-GB" w:eastAsia="en-US" w:bidi="ar-SA"/>
    </w:rPr>
  </w:style>
  <w:style w:type="character" w:customStyle="1" w:styleId="msoins0">
    <w:name w:val="msoins"/>
    <w:basedOn w:val="DefaultParagraphFont"/>
    <w:rsid w:val="001C7331"/>
  </w:style>
  <w:style w:type="character" w:customStyle="1" w:styleId="TACChar">
    <w:name w:val="TAC Char"/>
    <w:rsid w:val="001C7331"/>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73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7331"/>
    <w:rPr>
      <w:rFonts w:ascii="Arial" w:hAnsi="Arial"/>
      <w:sz w:val="24"/>
      <w:lang w:val="en-GB"/>
    </w:rPr>
  </w:style>
  <w:style w:type="character" w:customStyle="1" w:styleId="TALZchn">
    <w:name w:val="TAL Zchn"/>
    <w:rsid w:val="001C7331"/>
    <w:rPr>
      <w:rFonts w:ascii="Arial" w:hAnsi="Arial"/>
      <w:sz w:val="18"/>
      <w:lang w:val="en-GB" w:eastAsia="en-US" w:bidi="ar-SA"/>
    </w:rPr>
  </w:style>
  <w:style w:type="character" w:customStyle="1" w:styleId="B1Char1">
    <w:name w:val="B1 Char1"/>
    <w:qFormat/>
    <w:rsid w:val="001C7331"/>
    <w:rPr>
      <w:lang w:val="en-GB" w:eastAsia="en-US" w:bidi="ar-SA"/>
    </w:rPr>
  </w:style>
  <w:style w:type="character" w:customStyle="1" w:styleId="B1Zchn">
    <w:name w:val="B1 Zchn"/>
    <w:rsid w:val="001C7331"/>
    <w:rPr>
      <w:rFonts w:eastAsia="MS Mincho"/>
      <w:lang w:val="en-GB" w:eastAsia="en-US" w:bidi="ar-SA"/>
    </w:rPr>
  </w:style>
  <w:style w:type="paragraph" w:styleId="BodyText2">
    <w:name w:val="Body Text 2"/>
    <w:basedOn w:val="Normal"/>
    <w:link w:val="BodyText2Char"/>
    <w:rsid w:val="001C733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C7331"/>
    <w:rPr>
      <w:rFonts w:ascii="Times New Roman" w:hAnsi="Times New Roman"/>
      <w:lang w:val="en-GB" w:eastAsia="en-GB"/>
    </w:rPr>
  </w:style>
  <w:style w:type="paragraph" w:styleId="BodyText3">
    <w:name w:val="Body Text 3"/>
    <w:basedOn w:val="Normal"/>
    <w:link w:val="BodyText3Char"/>
    <w:rsid w:val="001C733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C7331"/>
    <w:rPr>
      <w:rFonts w:ascii="Times New Roman" w:hAnsi="Times New Roman"/>
      <w:lang w:val="en-GB" w:eastAsia="en-GB"/>
    </w:rPr>
  </w:style>
  <w:style w:type="paragraph" w:customStyle="1" w:styleId="tableentry">
    <w:name w:val="table entry"/>
    <w:basedOn w:val="Normal"/>
    <w:rsid w:val="001C733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1C733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7331"/>
    <w:rPr>
      <w:rFonts w:ascii="Arial" w:hAnsi="Arial"/>
      <w:sz w:val="32"/>
      <w:lang w:val="en-GB"/>
    </w:rPr>
  </w:style>
  <w:style w:type="character" w:styleId="PageNumber">
    <w:name w:val="page number"/>
    <w:basedOn w:val="DefaultParagraphFont"/>
    <w:rsid w:val="001C7331"/>
  </w:style>
  <w:style w:type="character" w:customStyle="1" w:styleId="CommentSubjectChar1">
    <w:name w:val="Comment Subject Char1"/>
    <w:link w:val="CommentSubject"/>
    <w:semiHidden/>
    <w:rsid w:val="001C7331"/>
    <w:rPr>
      <w:rFonts w:ascii="Times New Roman" w:hAnsi="Times New Roman"/>
      <w:b/>
      <w:bCs/>
      <w:lang w:val="en-GB" w:eastAsia="en-US"/>
    </w:rPr>
  </w:style>
  <w:style w:type="paragraph" w:styleId="Revision">
    <w:name w:val="Revision"/>
    <w:hidden/>
    <w:semiHidden/>
    <w:rsid w:val="001C7331"/>
    <w:rPr>
      <w:rFonts w:ascii="Times New Roman" w:hAnsi="Times New Roman"/>
      <w:lang w:val="en-GB" w:eastAsia="en-US"/>
    </w:rPr>
  </w:style>
  <w:style w:type="character" w:customStyle="1" w:styleId="CarCar1">
    <w:name w:val="Car Car1"/>
    <w:rsid w:val="001C7331"/>
    <w:rPr>
      <w:rFonts w:ascii="Arial" w:hAnsi="Arial"/>
      <w:sz w:val="28"/>
      <w:szCs w:val="28"/>
      <w:lang w:val="en-GB" w:eastAsia="en-GB"/>
    </w:rPr>
  </w:style>
  <w:style w:type="paragraph" w:customStyle="1" w:styleId="FigureTitle">
    <w:name w:val="Figure_Title"/>
    <w:basedOn w:val="Normal"/>
    <w:next w:val="Normal"/>
    <w:rsid w:val="001C73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7331"/>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C7331"/>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7331"/>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7331"/>
    <w:rPr>
      <w:rFonts w:ascii="Arial" w:hAnsi="Arial"/>
      <w:sz w:val="22"/>
      <w:szCs w:val="22"/>
      <w:lang w:val="en-GB" w:eastAsia="en-GB"/>
    </w:rPr>
  </w:style>
  <w:style w:type="character" w:customStyle="1" w:styleId="TFZchn">
    <w:name w:val="TF Zchn"/>
    <w:rsid w:val="001C7331"/>
    <w:rPr>
      <w:rFonts w:ascii="Arial" w:eastAsia="MS Mincho" w:hAnsi="Arial"/>
      <w:b/>
      <w:bCs/>
      <w:lang w:val="en-GB" w:eastAsia="en-GB"/>
    </w:rPr>
  </w:style>
  <w:style w:type="paragraph" w:customStyle="1" w:styleId="TAH8pt">
    <w:name w:val="TAH + 8 pt"/>
    <w:basedOn w:val="TAH"/>
    <w:rsid w:val="001C7331"/>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1C7331"/>
    <w:rPr>
      <w:noProof/>
      <w:lang w:val="en-GB" w:eastAsia="ja-JP" w:bidi="ar-SA"/>
    </w:rPr>
  </w:style>
  <w:style w:type="paragraph" w:customStyle="1" w:styleId="MO">
    <w:name w:val="MO"/>
    <w:basedOn w:val="Normal"/>
    <w:qFormat/>
    <w:rsid w:val="001C7331"/>
    <w:pPr>
      <w:overflowPunct w:val="0"/>
      <w:autoSpaceDE w:val="0"/>
      <w:autoSpaceDN w:val="0"/>
      <w:adjustRightInd w:val="0"/>
      <w:textAlignment w:val="baseline"/>
    </w:pPr>
    <w:rPr>
      <w:lang w:eastAsia="en-GB"/>
    </w:rPr>
  </w:style>
  <w:style w:type="paragraph" w:styleId="NormalWeb">
    <w:name w:val="Normal (Web)"/>
    <w:basedOn w:val="Normal"/>
    <w:rsid w:val="001C73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7331"/>
    <w:rPr>
      <w:sz w:val="28"/>
      <w:lang w:val="en-GB" w:eastAsia="en-US"/>
    </w:rPr>
  </w:style>
  <w:style w:type="paragraph" w:customStyle="1" w:styleId="Char1">
    <w:name w:val="Char1"/>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1C7331"/>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1C7331"/>
  </w:style>
  <w:style w:type="character" w:customStyle="1" w:styleId="apple-converted-space">
    <w:name w:val="apple-converted-space"/>
    <w:basedOn w:val="DefaultParagraphFont"/>
    <w:rsid w:val="001C7331"/>
  </w:style>
  <w:style w:type="paragraph" w:customStyle="1" w:styleId="table">
    <w:name w:val="table"/>
    <w:basedOn w:val="Normal"/>
    <w:next w:val="Normal"/>
    <w:rsid w:val="001C7331"/>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1C7331"/>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331"/>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733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331"/>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C7331"/>
    <w:rPr>
      <w:sz w:val="22"/>
      <w:lang w:val="en-GB" w:eastAsia="en-US"/>
    </w:rPr>
  </w:style>
  <w:style w:type="character" w:customStyle="1" w:styleId="CharChar5">
    <w:name w:val="Char Char5"/>
    <w:rsid w:val="001C7331"/>
    <w:rPr>
      <w:sz w:val="36"/>
      <w:lang w:val="en-GB" w:eastAsia="en-US"/>
    </w:rPr>
  </w:style>
  <w:style w:type="character" w:customStyle="1" w:styleId="CharChar4">
    <w:name w:val="Char Char4"/>
    <w:rsid w:val="001C7331"/>
    <w:rPr>
      <w:rFonts w:ascii="Arial" w:hAnsi="Arial"/>
      <w:b/>
      <w:i/>
      <w:noProof/>
      <w:sz w:val="18"/>
      <w:lang w:val="en-GB" w:eastAsia="en-US"/>
    </w:rPr>
  </w:style>
  <w:style w:type="character" w:customStyle="1" w:styleId="CharChar9">
    <w:name w:val="Char Char9"/>
    <w:rsid w:val="001C7331"/>
    <w:rPr>
      <w:rFonts w:eastAsia="Times New Roman" w:cs="Times New Roman"/>
      <w:b/>
      <w:i/>
      <w:noProof/>
      <w:sz w:val="18"/>
      <w:szCs w:val="20"/>
      <w:lang w:val="en-GB"/>
    </w:rPr>
  </w:style>
  <w:style w:type="character" w:customStyle="1" w:styleId="CharChar6">
    <w:name w:val="Char Char6"/>
    <w:rsid w:val="001C7331"/>
    <w:rPr>
      <w:rFonts w:ascii="Courier New" w:eastAsia="Times New Roman" w:hAnsi="Courier New" w:cs="Times New Roman"/>
      <w:sz w:val="20"/>
      <w:szCs w:val="20"/>
      <w:lang w:val="nb-NO"/>
    </w:rPr>
  </w:style>
  <w:style w:type="character" w:styleId="Strong">
    <w:name w:val="Strong"/>
    <w:qFormat/>
    <w:rsid w:val="001C7331"/>
    <w:rPr>
      <w:b/>
      <w:bCs/>
    </w:rPr>
  </w:style>
  <w:style w:type="character" w:customStyle="1" w:styleId="mediumtext1">
    <w:name w:val="medium_text1"/>
    <w:rsid w:val="001C7331"/>
    <w:rPr>
      <w:sz w:val="18"/>
      <w:szCs w:val="18"/>
    </w:rPr>
  </w:style>
  <w:style w:type="character" w:customStyle="1" w:styleId="shorttext1">
    <w:name w:val="short_text1"/>
    <w:rsid w:val="001C733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C733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7331"/>
    <w:rPr>
      <w:rFonts w:eastAsia="MS Mincho"/>
      <w:lang w:val="en-GB" w:eastAsia="en-US"/>
    </w:rPr>
  </w:style>
  <w:style w:type="paragraph" w:customStyle="1" w:styleId="TableEntry0">
    <w:name w:val="Table Entry"/>
    <w:basedOn w:val="Normal"/>
    <w:next w:val="Normal"/>
    <w:rsid w:val="001C73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1C7331"/>
    <w:pPr>
      <w:keepNext/>
      <w:keepLines/>
      <w:spacing w:after="180"/>
      <w:ind w:left="0"/>
      <w:jc w:val="center"/>
    </w:pPr>
    <w:rPr>
      <w:snapToGrid w:val="0"/>
      <w:kern w:val="2"/>
    </w:rPr>
  </w:style>
  <w:style w:type="paragraph" w:styleId="BodyTextIndent">
    <w:name w:val="Body Text Indent"/>
    <w:basedOn w:val="Normal"/>
    <w:link w:val="BodyTextIndentChar"/>
    <w:rsid w:val="001C7331"/>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1C7331"/>
    <w:rPr>
      <w:rFonts w:ascii="Times New Roman" w:eastAsia="MS Mincho" w:hAnsi="Times New Roman"/>
      <w:lang w:val="en-GB" w:eastAsia="en-GB"/>
    </w:rPr>
  </w:style>
  <w:style w:type="character" w:customStyle="1" w:styleId="NOCharChar">
    <w:name w:val="NO Char Char"/>
    <w:rsid w:val="001C7331"/>
    <w:rPr>
      <w:lang w:val="en-GB" w:eastAsia="en-US"/>
    </w:rPr>
  </w:style>
  <w:style w:type="paragraph" w:customStyle="1" w:styleId="Bullet">
    <w:name w:val="Bullet"/>
    <w:basedOn w:val="Normal"/>
    <w:rsid w:val="001C7331"/>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1C733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1C73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3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1C73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1C73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1C7331"/>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1C7331"/>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1C7331"/>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7331"/>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7331"/>
    <w:rPr>
      <w:rFonts w:ascii="Arial" w:eastAsia="SimSun" w:hAnsi="Arial"/>
      <w:sz w:val="24"/>
      <w:lang w:val="en-GB" w:eastAsia="en-US" w:bidi="ar-SA"/>
    </w:rPr>
  </w:style>
  <w:style w:type="character" w:customStyle="1" w:styleId="T1Char">
    <w:name w:val="T1 Char"/>
    <w:aliases w:val="Header 6 Char Char"/>
    <w:rsid w:val="001C7331"/>
    <w:rPr>
      <w:rFonts w:ascii="Arial" w:eastAsia="SimSun" w:hAnsi="Arial"/>
      <w:lang w:val="en-GB" w:eastAsia="en-US" w:bidi="ar-SA"/>
    </w:rPr>
  </w:style>
  <w:style w:type="paragraph" w:customStyle="1" w:styleId="Figure">
    <w:name w:val="Figure"/>
    <w:basedOn w:val="Normal"/>
    <w:rsid w:val="001C73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1C7331"/>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1C7331"/>
    <w:rPr>
      <w:rFonts w:ascii="Arial" w:eastAsia="MS Mincho" w:hAnsi="Arial" w:cs="Arial"/>
      <w:lang w:val="en-GB" w:eastAsia="en-GB"/>
    </w:rPr>
  </w:style>
  <w:style w:type="paragraph" w:customStyle="1" w:styleId="Copyright">
    <w:name w:val="Copyright"/>
    <w:basedOn w:val="Normal"/>
    <w:rsid w:val="001C7331"/>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7331"/>
    <w:rPr>
      <w:color w:val="FF0000"/>
      <w:lang w:val="en-GB" w:eastAsia="en-US" w:bidi="ar-SA"/>
    </w:rPr>
  </w:style>
  <w:style w:type="paragraph" w:styleId="NormalIndent">
    <w:name w:val="Normal Indent"/>
    <w:basedOn w:val="Normal"/>
    <w:rsid w:val="001C7331"/>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1C73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1C7331"/>
    <w:rPr>
      <w:rFonts w:ascii="Times New Roman" w:eastAsia="MS Mincho" w:hAnsi="Times New Roman"/>
      <w:lang w:val="en-GB" w:eastAsia="en-GB"/>
    </w:rPr>
  </w:style>
  <w:style w:type="paragraph" w:customStyle="1" w:styleId="FL">
    <w:name w:val="FL"/>
    <w:basedOn w:val="Normal"/>
    <w:rsid w:val="001C73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1C7331"/>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C7331"/>
    <w:rPr>
      <w:rFonts w:ascii="Courier New" w:eastAsia="MS Mincho" w:hAnsi="Courier New" w:cs="Courier New"/>
      <w:lang w:val="en-GB" w:eastAsia="en-GB"/>
    </w:rPr>
  </w:style>
  <w:style w:type="paragraph" w:customStyle="1" w:styleId="msolistparagraph0">
    <w:name w:val="msolistparagraph"/>
    <w:basedOn w:val="Normal"/>
    <w:rsid w:val="001C733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7331"/>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7331"/>
    <w:rPr>
      <w:rFonts w:ascii="Times New Roman" w:hAnsi="Times New Roman"/>
      <w:lang w:eastAsia="en-US"/>
    </w:rPr>
  </w:style>
  <w:style w:type="paragraph" w:customStyle="1" w:styleId="talcharchar">
    <w:name w:val="talcharchar"/>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7331"/>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3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33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C7331"/>
    <w:rPr>
      <w:sz w:val="22"/>
      <w:lang w:val="en-GB" w:eastAsia="en-US"/>
    </w:rPr>
  </w:style>
  <w:style w:type="character" w:customStyle="1" w:styleId="T1Char1">
    <w:name w:val="T1 Char1"/>
    <w:aliases w:val="Header 6 Char Char1"/>
    <w:rsid w:val="001C733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C733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3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331"/>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7331"/>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C7331"/>
    <w:rPr>
      <w:rFonts w:ascii="Arial" w:hAnsi="Arial"/>
      <w:lang w:val="en-GB"/>
    </w:rPr>
  </w:style>
  <w:style w:type="character" w:customStyle="1" w:styleId="CharChar26">
    <w:name w:val="Char Char26"/>
    <w:rsid w:val="001C7331"/>
    <w:rPr>
      <w:rFonts w:ascii="Arial" w:hAnsi="Arial"/>
      <w:lang w:val="en-GB"/>
    </w:rPr>
  </w:style>
  <w:style w:type="character" w:customStyle="1" w:styleId="CharChar24">
    <w:name w:val="Char Char24"/>
    <w:rsid w:val="001C7331"/>
    <w:rPr>
      <w:rFonts w:ascii="Arial" w:hAnsi="Arial"/>
      <w:sz w:val="36"/>
      <w:lang w:val="en-GB"/>
    </w:rPr>
  </w:style>
  <w:style w:type="character" w:customStyle="1" w:styleId="CharChar22">
    <w:name w:val="Char Char22"/>
    <w:rsid w:val="001C73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7331"/>
    <w:rPr>
      <w:rFonts w:ascii="Times New Roman" w:hAnsi="Times New Roman"/>
      <w:lang w:val="en-GB"/>
    </w:rPr>
  </w:style>
  <w:style w:type="paragraph" w:customStyle="1" w:styleId="1e9pt">
    <w:name w:val="1e) 9 pt"/>
    <w:basedOn w:val="B1"/>
    <w:link w:val="1e9ptCar"/>
    <w:rsid w:val="001C7331"/>
    <w:rPr>
      <w:noProof/>
      <w:szCs w:val="18"/>
      <w:lang w:eastAsia="en-GB"/>
    </w:rPr>
  </w:style>
  <w:style w:type="character" w:customStyle="1" w:styleId="1e9ptCar">
    <w:name w:val="1e) 9 pt Car"/>
    <w:link w:val="1e9pt"/>
    <w:rsid w:val="001C7331"/>
    <w:rPr>
      <w:rFonts w:ascii="Times New Roman" w:hAnsi="Times New Roman"/>
      <w:noProof/>
      <w:szCs w:val="18"/>
      <w:lang w:val="en-GB" w:eastAsia="en-GB"/>
    </w:rPr>
  </w:style>
  <w:style w:type="paragraph" w:customStyle="1" w:styleId="2">
    <w:name w:val="2"/>
    <w:basedOn w:val="H6"/>
    <w:rsid w:val="001C7331"/>
  </w:style>
  <w:style w:type="character" w:customStyle="1" w:styleId="TAL2">
    <w:name w:val="TAL (文字)"/>
    <w:rsid w:val="001C7331"/>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C7331"/>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1C73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1C73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1C7331"/>
    <w:rPr>
      <w:rFonts w:ascii="Arial" w:eastAsia="MS Mincho" w:hAnsi="Arial" w:cs="Arial"/>
      <w:sz w:val="28"/>
      <w:szCs w:val="28"/>
      <w:lang w:val="en-GB" w:eastAsia="ja-JP"/>
    </w:rPr>
  </w:style>
  <w:style w:type="paragraph" w:customStyle="1" w:styleId="Arial">
    <w:name w:val="標準 + Arial"/>
    <w:aliases w:val="左 :  1.8 mm,段落後 :  0 pt"/>
    <w:basedOn w:val="Normal"/>
    <w:rsid w:val="001C7331"/>
    <w:rPr>
      <w:rFonts w:ascii="Arial" w:eastAsia="MS Mincho" w:hAnsi="Arial"/>
      <w:noProof/>
      <w:lang w:eastAsia="en-GB"/>
    </w:rPr>
  </w:style>
  <w:style w:type="character" w:customStyle="1" w:styleId="CharChar16">
    <w:name w:val="Char Char16"/>
    <w:rsid w:val="001C7331"/>
    <w:rPr>
      <w:rFonts w:ascii="Arial" w:eastAsia="SimSun" w:hAnsi="Arial" w:cs="Arial"/>
      <w:color w:val="0000FF"/>
      <w:kern w:val="2"/>
      <w:lang w:val="en-GB" w:eastAsia="en-US" w:bidi="ar-SA"/>
    </w:rPr>
  </w:style>
  <w:style w:type="character" w:customStyle="1" w:styleId="CharChar15">
    <w:name w:val="Char Char15"/>
    <w:rsid w:val="001C7331"/>
    <w:rPr>
      <w:rFonts w:ascii="Arial" w:eastAsia="SimSun" w:hAnsi="Arial" w:cs="Arial"/>
      <w:color w:val="0000FF"/>
      <w:kern w:val="2"/>
      <w:sz w:val="36"/>
      <w:lang w:val="en-GB" w:eastAsia="en-US" w:bidi="ar-SA"/>
    </w:rPr>
  </w:style>
  <w:style w:type="paragraph" w:customStyle="1" w:styleId="PLBold">
    <w:name w:val="PL Bold"/>
    <w:basedOn w:val="PL"/>
    <w:link w:val="PLBoldChar"/>
    <w:rsid w:val="001C7331"/>
    <w:rPr>
      <w:rFonts w:eastAsia="MS Gothic"/>
      <w:b/>
      <w:bCs/>
      <w:lang w:eastAsia="en-GB"/>
    </w:rPr>
  </w:style>
  <w:style w:type="character" w:customStyle="1" w:styleId="PLBoldChar">
    <w:name w:val="PL Bold Char"/>
    <w:link w:val="PLBold"/>
    <w:rsid w:val="001C7331"/>
    <w:rPr>
      <w:rFonts w:ascii="Courier New" w:eastAsia="MS Gothic" w:hAnsi="Courier New"/>
      <w:b/>
      <w:bCs/>
      <w:noProof/>
      <w:sz w:val="16"/>
      <w:lang w:val="en-GB" w:eastAsia="en-GB"/>
    </w:rPr>
  </w:style>
  <w:style w:type="paragraph" w:customStyle="1" w:styleId="PLBold0">
    <w:name w:val="PL + Bold"/>
    <w:basedOn w:val="PL"/>
    <w:link w:val="PLBoldChar0"/>
    <w:rsid w:val="001C7331"/>
  </w:style>
  <w:style w:type="character" w:customStyle="1" w:styleId="PLBoldChar0">
    <w:name w:val="PL + Bold Char"/>
    <w:link w:val="PLBold0"/>
    <w:rsid w:val="001C7331"/>
    <w:rPr>
      <w:rFonts w:ascii="Courier New" w:hAnsi="Courier New"/>
      <w:noProof/>
      <w:sz w:val="16"/>
      <w:lang w:val="en-GB" w:eastAsia="en-US"/>
    </w:rPr>
  </w:style>
  <w:style w:type="paragraph" w:customStyle="1" w:styleId="Char2">
    <w:name w:val="Char2"/>
    <w:basedOn w:val="PL"/>
    <w:link w:val="CharChar"/>
    <w:rsid w:val="001C7331"/>
    <w:rPr>
      <w:rFonts w:eastAsia="MS Gothic"/>
      <w:lang w:eastAsia="en-GB"/>
    </w:rPr>
  </w:style>
  <w:style w:type="character" w:customStyle="1" w:styleId="CharChar">
    <w:name w:val="Char Char"/>
    <w:link w:val="Char2"/>
    <w:rsid w:val="001C7331"/>
    <w:rPr>
      <w:rFonts w:ascii="Courier New" w:eastAsia="MS Gothic" w:hAnsi="Courier New"/>
      <w:noProof/>
      <w:sz w:val="16"/>
      <w:lang w:val="en-GB" w:eastAsia="en-GB"/>
    </w:rPr>
  </w:style>
  <w:style w:type="paragraph" w:customStyle="1" w:styleId="H60">
    <w:name w:val="H6 + 左侧:  0 厘米"/>
    <w:aliases w:val="首行缩进:  0 厘H6米"/>
    <w:basedOn w:val="H6"/>
    <w:rsid w:val="001C7331"/>
    <w:pPr>
      <w:ind w:left="0" w:firstLine="0"/>
    </w:pPr>
    <w:rPr>
      <w:rFonts w:eastAsia="SimSun"/>
      <w:lang w:eastAsia="zh-CN"/>
    </w:rPr>
  </w:style>
  <w:style w:type="paragraph" w:customStyle="1" w:styleId="a2">
    <w:name w:val="列出段落"/>
    <w:basedOn w:val="Normal"/>
    <w:qFormat/>
    <w:rsid w:val="001C733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7331"/>
    <w:rPr>
      <w:rFonts w:ascii="Times New Roman" w:eastAsia="SimSun" w:hAnsi="Times New Roman"/>
      <w:lang w:val="en-GB" w:eastAsia="en-US"/>
    </w:rPr>
  </w:style>
  <w:style w:type="character" w:customStyle="1" w:styleId="EXChar">
    <w:name w:val="EX Char"/>
    <w:rsid w:val="001C7331"/>
    <w:rPr>
      <w:rFonts w:ascii="Arial" w:eastAsia="SimSun" w:hAnsi="Arial" w:cs="Arial"/>
      <w:color w:val="0000FF"/>
      <w:kern w:val="2"/>
      <w:lang w:val="en-GB" w:eastAsia="ja-JP" w:bidi="ar-SA"/>
    </w:rPr>
  </w:style>
  <w:style w:type="character" w:customStyle="1" w:styleId="CharChar18">
    <w:name w:val="Char Char18"/>
    <w:rsid w:val="001C7331"/>
    <w:rPr>
      <w:rFonts w:ascii="Arial" w:hAnsi="Arial"/>
      <w:lang w:eastAsia="en-US"/>
    </w:rPr>
  </w:style>
  <w:style w:type="character" w:customStyle="1" w:styleId="CharChar17">
    <w:name w:val="Char Char17"/>
    <w:rsid w:val="001C7331"/>
    <w:rPr>
      <w:rFonts w:ascii="Arial" w:hAnsi="Arial"/>
      <w:sz w:val="36"/>
      <w:lang w:eastAsia="en-US"/>
    </w:rPr>
  </w:style>
  <w:style w:type="character" w:customStyle="1" w:styleId="CharChar11">
    <w:name w:val="Char Char11"/>
    <w:rsid w:val="001C7331"/>
    <w:rPr>
      <w:lang w:val="en-GB" w:eastAsia="en-US" w:bidi="ar-SA"/>
    </w:rPr>
  </w:style>
  <w:style w:type="character" w:customStyle="1" w:styleId="20">
    <w:name w:val="(文字) (文字)2"/>
    <w:rsid w:val="001C7331"/>
    <w:rPr>
      <w:rFonts w:ascii="Arial" w:eastAsia="MS Mincho" w:hAnsi="Arial" w:cs="Arial" w:hint="default"/>
      <w:sz w:val="28"/>
      <w:szCs w:val="28"/>
      <w:lang w:val="en-GB" w:eastAsia="ja-JP"/>
    </w:rPr>
  </w:style>
  <w:style w:type="paragraph" w:styleId="ListParagraph">
    <w:name w:val="List Paragraph"/>
    <w:basedOn w:val="Normal"/>
    <w:qFormat/>
    <w:rsid w:val="001C7331"/>
    <w:pPr>
      <w:ind w:left="720"/>
      <w:contextualSpacing/>
    </w:pPr>
  </w:style>
  <w:style w:type="paragraph" w:styleId="BodyTextIndent3">
    <w:name w:val="Body Text Indent 3"/>
    <w:basedOn w:val="Normal"/>
    <w:link w:val="BodyTextIndent3Char"/>
    <w:rsid w:val="001C7331"/>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1C7331"/>
    <w:rPr>
      <w:rFonts w:ascii="Times New Roman" w:hAnsi="Times New Roman"/>
      <w:lang w:val="en-US" w:eastAsia="en-GB"/>
    </w:rPr>
  </w:style>
  <w:style w:type="paragraph" w:customStyle="1" w:styleId="numberedlist">
    <w:name w:val="numbered list"/>
    <w:basedOn w:val="ListBullet"/>
    <w:rsid w:val="001C73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1C7331"/>
    <w:rPr>
      <w:rFonts w:ascii="Arial" w:eastAsia="MS Mincho" w:hAnsi="Arial"/>
      <w:lang w:val="en-GB" w:eastAsia="en-US"/>
    </w:rPr>
  </w:style>
  <w:style w:type="paragraph" w:customStyle="1" w:styleId="TabList">
    <w:name w:val="TabList"/>
    <w:basedOn w:val="Normal"/>
    <w:rsid w:val="001C73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C7331"/>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1C733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33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1C7331"/>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1C73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7331"/>
    <w:pPr>
      <w:widowControl/>
      <w:tabs>
        <w:tab w:val="num" w:pos="992"/>
      </w:tabs>
      <w:spacing w:after="120"/>
      <w:ind w:left="992" w:hanging="425"/>
    </w:pPr>
    <w:rPr>
      <w:rFonts w:eastAsia="MS Mincho"/>
      <w:lang w:val="en-US"/>
    </w:rPr>
  </w:style>
  <w:style w:type="paragraph" w:customStyle="1" w:styleId="textintend2">
    <w:name w:val="text intend 2"/>
    <w:basedOn w:val="text"/>
    <w:rsid w:val="001C7331"/>
    <w:pPr>
      <w:widowControl/>
      <w:tabs>
        <w:tab w:val="num" w:pos="1418"/>
      </w:tabs>
      <w:spacing w:after="120"/>
      <w:ind w:left="1418" w:hanging="426"/>
    </w:pPr>
    <w:rPr>
      <w:rFonts w:eastAsia="MS Mincho"/>
      <w:lang w:val="en-US"/>
    </w:rPr>
  </w:style>
  <w:style w:type="paragraph" w:customStyle="1" w:styleId="textintend3">
    <w:name w:val="text intend 3"/>
    <w:basedOn w:val="text"/>
    <w:rsid w:val="001C7331"/>
    <w:pPr>
      <w:widowControl/>
      <w:tabs>
        <w:tab w:val="num" w:pos="1843"/>
      </w:tabs>
      <w:spacing w:after="120"/>
      <w:ind w:left="1843" w:hanging="425"/>
    </w:pPr>
    <w:rPr>
      <w:rFonts w:eastAsia="MS Mincho"/>
      <w:lang w:val="en-US"/>
    </w:rPr>
  </w:style>
  <w:style w:type="paragraph" w:customStyle="1" w:styleId="normalpuce">
    <w:name w:val="normal puce"/>
    <w:basedOn w:val="Normal"/>
    <w:rsid w:val="001C73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733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1C7331"/>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1C7331"/>
    <w:rPr>
      <w:rFonts w:ascii="Times New Roman" w:hAnsi="Times New Roman"/>
      <w:lang w:val="en-GB" w:eastAsia="en-GB"/>
    </w:rPr>
  </w:style>
  <w:style w:type="paragraph" w:customStyle="1" w:styleId="Meetingcaption">
    <w:name w:val="Meeting caption"/>
    <w:basedOn w:val="Normal"/>
    <w:rsid w:val="001C73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C733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C733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C733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C733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C7331"/>
    <w:rPr>
      <w:i/>
      <w:color w:val="0000FF"/>
      <w:lang w:val="en-GB" w:eastAsia="ja-JP" w:bidi="ar-SA"/>
    </w:rPr>
  </w:style>
  <w:style w:type="paragraph" w:customStyle="1" w:styleId="CharCharCharChar">
    <w:name w:val="Char Char Char Char"/>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7331"/>
    <w:rPr>
      <w:rFonts w:ascii="Arial" w:hAnsi="Arial"/>
      <w:sz w:val="24"/>
      <w:lang w:val="en-GB" w:eastAsia="ja-JP" w:bidi="ar-SA"/>
    </w:rPr>
  </w:style>
  <w:style w:type="paragraph" w:customStyle="1" w:styleId="NormalAfter3pt">
    <w:name w:val="Normal + After:  3 pt"/>
    <w:basedOn w:val="Normal"/>
    <w:rsid w:val="001C7331"/>
    <w:pPr>
      <w:tabs>
        <w:tab w:val="num" w:pos="2560"/>
      </w:tabs>
      <w:ind w:left="2560" w:hanging="357"/>
    </w:pPr>
    <w:rPr>
      <w:lang w:val="en-AU" w:eastAsia="ko-KR"/>
    </w:rPr>
  </w:style>
  <w:style w:type="character" w:customStyle="1" w:styleId="FigureCaption1">
    <w:name w:val="Figure Caption1"/>
    <w:aliases w:val="fc Char1,Figure Caption Char Char"/>
    <w:rsid w:val="001C7331"/>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7331"/>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3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3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3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3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331"/>
    <w:rPr>
      <w:rFonts w:ascii="Arial" w:eastAsia="MS Mincho" w:hAnsi="Arial"/>
      <w:sz w:val="22"/>
      <w:lang w:val="en-GB" w:eastAsia="en-US" w:bidi="ar-SA"/>
    </w:rPr>
  </w:style>
  <w:style w:type="character" w:customStyle="1" w:styleId="T1Car">
    <w:name w:val="T1 Car"/>
    <w:aliases w:val="Header 6 Car Car"/>
    <w:rsid w:val="001C7331"/>
    <w:rPr>
      <w:rFonts w:ascii="Arial" w:eastAsia="MS Mincho" w:hAnsi="Arial"/>
      <w:lang w:val="en-GB" w:eastAsia="en-US" w:bidi="ar-SA"/>
    </w:rPr>
  </w:style>
  <w:style w:type="character" w:customStyle="1" w:styleId="CarCar4">
    <w:name w:val="Car Car4"/>
    <w:rsid w:val="001C7331"/>
    <w:rPr>
      <w:rFonts w:ascii="Arial" w:eastAsia="MS Mincho" w:hAnsi="Arial"/>
      <w:lang w:val="en-GB" w:eastAsia="en-US" w:bidi="ar-SA"/>
    </w:rPr>
  </w:style>
  <w:style w:type="character" w:customStyle="1" w:styleId="CarCar8">
    <w:name w:val="Car Car8"/>
    <w:rsid w:val="001C7331"/>
    <w:rPr>
      <w:rFonts w:ascii="Arial" w:eastAsia="MS Mincho" w:hAnsi="Arial"/>
      <w:sz w:val="36"/>
      <w:lang w:val="en-GB" w:eastAsia="en-US" w:bidi="ar-SA"/>
    </w:rPr>
  </w:style>
  <w:style w:type="character" w:customStyle="1" w:styleId="CarCar3">
    <w:name w:val="Car Car3"/>
    <w:rsid w:val="001C7331"/>
    <w:rPr>
      <w:rFonts w:ascii="Arial" w:eastAsia="MS Mincho" w:hAnsi="Arial"/>
      <w:sz w:val="36"/>
      <w:lang w:val="en-GB" w:eastAsia="en-US" w:bidi="ar-SA"/>
    </w:rPr>
  </w:style>
  <w:style w:type="character" w:customStyle="1" w:styleId="CarCar7">
    <w:name w:val="Car Car7"/>
    <w:rsid w:val="001C73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3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331"/>
    <w:rPr>
      <w:b/>
      <w:lang w:val="en-GB" w:eastAsia="ja-JP" w:bidi="ar-SA"/>
    </w:rPr>
  </w:style>
  <w:style w:type="character" w:customStyle="1" w:styleId="CarCar6">
    <w:name w:val="Car Car6"/>
    <w:rsid w:val="001C73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331"/>
    <w:rPr>
      <w:lang w:val="en-GB" w:eastAsia="ja-JP" w:bidi="ar-SA"/>
    </w:rPr>
  </w:style>
  <w:style w:type="character" w:customStyle="1" w:styleId="CarCar2">
    <w:name w:val="Car Car2"/>
    <w:rsid w:val="001C7331"/>
    <w:rPr>
      <w:rFonts w:eastAsia="MS Mincho"/>
      <w:lang w:val="en-GB" w:eastAsia="ja-JP" w:bidi="ar-SA"/>
    </w:rPr>
  </w:style>
  <w:style w:type="character" w:customStyle="1" w:styleId="CarCar9">
    <w:name w:val="Car Car9"/>
    <w:rsid w:val="001C7331"/>
    <w:rPr>
      <w:rFonts w:ascii="Arial" w:hAnsi="Arial"/>
      <w:lang w:val="en-GB" w:eastAsia="ja-JP" w:bidi="ar-SA"/>
    </w:rPr>
  </w:style>
  <w:style w:type="paragraph" w:customStyle="1" w:styleId="TOC911">
    <w:name w:val="TOC 91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1C7331"/>
    <w:rPr>
      <w:rFonts w:ascii="Arial" w:eastAsia="SimSun" w:hAnsi="Arial" w:cs="Arial"/>
      <w:color w:val="0000FF"/>
      <w:kern w:val="2"/>
      <w:lang w:val="en-GB" w:eastAsia="en-US" w:bidi="ar-SA"/>
    </w:rPr>
  </w:style>
  <w:style w:type="character" w:customStyle="1" w:styleId="CharChar151">
    <w:name w:val="Char Char151"/>
    <w:rsid w:val="001C7331"/>
    <w:rPr>
      <w:rFonts w:ascii="Arial" w:eastAsia="SimSun" w:hAnsi="Arial" w:cs="Arial"/>
      <w:color w:val="0000FF"/>
      <w:kern w:val="2"/>
      <w:sz w:val="36"/>
      <w:lang w:val="en-GB" w:eastAsia="en-US" w:bidi="ar-SA"/>
    </w:rPr>
  </w:style>
  <w:style w:type="character" w:customStyle="1" w:styleId="CharChar181">
    <w:name w:val="Char Char181"/>
    <w:rsid w:val="001C7331"/>
    <w:rPr>
      <w:rFonts w:ascii="Arial" w:hAnsi="Arial"/>
      <w:lang w:eastAsia="en-US"/>
    </w:rPr>
  </w:style>
  <w:style w:type="character" w:customStyle="1" w:styleId="CharChar171">
    <w:name w:val="Char Char171"/>
    <w:rsid w:val="001C7331"/>
    <w:rPr>
      <w:rFonts w:ascii="Arial" w:hAnsi="Arial"/>
      <w:sz w:val="36"/>
      <w:lang w:eastAsia="en-US"/>
    </w:rPr>
  </w:style>
  <w:style w:type="paragraph" w:customStyle="1" w:styleId="Default">
    <w:name w:val="Default"/>
    <w:rsid w:val="001C7331"/>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1C7331"/>
    <w:rPr>
      <w:rFonts w:ascii="Arial" w:hAnsi="Arial"/>
      <w:lang w:val="en-GB" w:eastAsia="ja-JP" w:bidi="ar-SA"/>
    </w:rPr>
  </w:style>
  <w:style w:type="character" w:customStyle="1" w:styleId="T1Char3">
    <w:name w:val="T1 Char3"/>
    <w:aliases w:val="Header 6 Char Char3"/>
    <w:rsid w:val="001C733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73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3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7331"/>
    <w:rPr>
      <w:rFonts w:ascii="Arial" w:hAnsi="Arial"/>
      <w:sz w:val="28"/>
      <w:lang w:val="en-GB" w:eastAsia="ja-JP" w:bidi="ar-SA"/>
    </w:rPr>
  </w:style>
  <w:style w:type="paragraph" w:customStyle="1" w:styleId="LD1">
    <w:name w:val="LD 1"/>
    <w:basedOn w:val="Normal"/>
    <w:rsid w:val="001C733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1C7331"/>
    <w:pPr>
      <w:ind w:firstLineChars="200" w:firstLine="420"/>
    </w:pPr>
    <w:rPr>
      <w:rFonts w:eastAsia="SimSun"/>
    </w:rPr>
  </w:style>
  <w:style w:type="character" w:styleId="HTMLTypewriter">
    <w:name w:val="HTML Typewriter"/>
    <w:rsid w:val="001C7331"/>
    <w:rPr>
      <w:rFonts w:ascii="Courier New" w:eastAsia="Times New Roman" w:hAnsi="Courier New" w:cs="Courier New"/>
      <w:sz w:val="20"/>
      <w:szCs w:val="20"/>
    </w:rPr>
  </w:style>
  <w:style w:type="paragraph" w:customStyle="1" w:styleId="b30">
    <w:name w:val="b3"/>
    <w:basedOn w:val="Normal"/>
    <w:rsid w:val="001C73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C7331"/>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1C7331"/>
    <w:pPr>
      <w:overflowPunct w:val="0"/>
      <w:autoSpaceDE w:val="0"/>
      <w:autoSpaceDN w:val="0"/>
      <w:ind w:left="851" w:hanging="284"/>
    </w:pPr>
    <w:rPr>
      <w:rFonts w:eastAsia="MS PGothic"/>
      <w:lang w:eastAsia="en-GB"/>
    </w:rPr>
  </w:style>
  <w:style w:type="character" w:customStyle="1" w:styleId="Absatz-Standardschriftart">
    <w:name w:val="Absatz-Standardschriftart"/>
    <w:rsid w:val="001C7331"/>
  </w:style>
  <w:style w:type="character" w:customStyle="1" w:styleId="WW-Absatz-Standardschriftart">
    <w:name w:val="WW-Absatz-Standardschriftart"/>
    <w:rsid w:val="001C7331"/>
  </w:style>
  <w:style w:type="character" w:customStyle="1" w:styleId="WW8Num1z0">
    <w:name w:val="WW8Num1z0"/>
    <w:rsid w:val="001C7331"/>
    <w:rPr>
      <w:rFonts w:ascii="Symbol" w:hAnsi="Symbol"/>
    </w:rPr>
  </w:style>
  <w:style w:type="character" w:customStyle="1" w:styleId="WW8Num5z0">
    <w:name w:val="WW8Num5z0"/>
    <w:rsid w:val="001C7331"/>
    <w:rPr>
      <w:rFonts w:ascii="Times New Roman" w:eastAsia="MS Mincho" w:hAnsi="Times New Roman" w:cs="Times New Roman"/>
    </w:rPr>
  </w:style>
  <w:style w:type="character" w:customStyle="1" w:styleId="WW8Num5z1">
    <w:name w:val="WW8Num5z1"/>
    <w:rsid w:val="001C7331"/>
    <w:rPr>
      <w:rFonts w:ascii="Courier New" w:hAnsi="Courier New" w:cs="Courier New"/>
    </w:rPr>
  </w:style>
  <w:style w:type="character" w:customStyle="1" w:styleId="WW8Num5z2">
    <w:name w:val="WW8Num5z2"/>
    <w:rsid w:val="001C7331"/>
    <w:rPr>
      <w:rFonts w:ascii="Wingdings" w:hAnsi="Wingdings"/>
    </w:rPr>
  </w:style>
  <w:style w:type="character" w:customStyle="1" w:styleId="WW8Num5z3">
    <w:name w:val="WW8Num5z3"/>
    <w:rsid w:val="001C7331"/>
    <w:rPr>
      <w:rFonts w:ascii="Symbol" w:hAnsi="Symbol"/>
    </w:rPr>
  </w:style>
  <w:style w:type="character" w:customStyle="1" w:styleId="WW8Num6z0">
    <w:name w:val="WW8Num6z0"/>
    <w:rsid w:val="001C7331"/>
    <w:rPr>
      <w:rFonts w:ascii="Arial" w:eastAsia="MS Mincho" w:hAnsi="Arial" w:cs="Arial"/>
    </w:rPr>
  </w:style>
  <w:style w:type="character" w:customStyle="1" w:styleId="WW8Num6z1">
    <w:name w:val="WW8Num6z1"/>
    <w:rsid w:val="001C7331"/>
    <w:rPr>
      <w:rFonts w:ascii="Courier New" w:hAnsi="Courier New" w:cs="Courier New"/>
    </w:rPr>
  </w:style>
  <w:style w:type="character" w:customStyle="1" w:styleId="WW8Num6z2">
    <w:name w:val="WW8Num6z2"/>
    <w:rsid w:val="001C7331"/>
    <w:rPr>
      <w:rFonts w:ascii="Wingdings" w:hAnsi="Wingdings"/>
    </w:rPr>
  </w:style>
  <w:style w:type="character" w:customStyle="1" w:styleId="WW8Num6z3">
    <w:name w:val="WW8Num6z3"/>
    <w:rsid w:val="001C7331"/>
    <w:rPr>
      <w:rFonts w:ascii="Symbol" w:hAnsi="Symbol"/>
    </w:rPr>
  </w:style>
  <w:style w:type="character" w:customStyle="1" w:styleId="WW8Num9z0">
    <w:name w:val="WW8Num9z0"/>
    <w:rsid w:val="001C7331"/>
    <w:rPr>
      <w:rFonts w:ascii="Times New Roman" w:eastAsia="MS Mincho" w:hAnsi="Times New Roman" w:cs="Times New Roman"/>
    </w:rPr>
  </w:style>
  <w:style w:type="character" w:customStyle="1" w:styleId="WW8Num9z1">
    <w:name w:val="WW8Num9z1"/>
    <w:rsid w:val="001C7331"/>
    <w:rPr>
      <w:rFonts w:ascii="Courier New" w:hAnsi="Courier New" w:cs="Courier New"/>
    </w:rPr>
  </w:style>
  <w:style w:type="character" w:customStyle="1" w:styleId="WW8Num9z2">
    <w:name w:val="WW8Num9z2"/>
    <w:rsid w:val="001C7331"/>
    <w:rPr>
      <w:rFonts w:ascii="Wingdings" w:hAnsi="Wingdings"/>
    </w:rPr>
  </w:style>
  <w:style w:type="character" w:customStyle="1" w:styleId="WW8Num9z3">
    <w:name w:val="WW8Num9z3"/>
    <w:rsid w:val="001C7331"/>
    <w:rPr>
      <w:rFonts w:ascii="Symbol" w:hAnsi="Symbol"/>
    </w:rPr>
  </w:style>
  <w:style w:type="character" w:customStyle="1" w:styleId="WW8Num11z0">
    <w:name w:val="WW8Num11z0"/>
    <w:rsid w:val="001C7331"/>
    <w:rPr>
      <w:rFonts w:ascii="Times New Roman" w:eastAsia="MS Mincho" w:hAnsi="Times New Roman" w:cs="Times New Roman"/>
    </w:rPr>
  </w:style>
  <w:style w:type="character" w:customStyle="1" w:styleId="WW8Num11z1">
    <w:name w:val="WW8Num11z1"/>
    <w:rsid w:val="001C7331"/>
    <w:rPr>
      <w:rFonts w:ascii="Courier New" w:hAnsi="Courier New" w:cs="Courier New"/>
    </w:rPr>
  </w:style>
  <w:style w:type="character" w:customStyle="1" w:styleId="WW8Num11z2">
    <w:name w:val="WW8Num11z2"/>
    <w:rsid w:val="001C7331"/>
    <w:rPr>
      <w:rFonts w:ascii="Wingdings" w:hAnsi="Wingdings"/>
    </w:rPr>
  </w:style>
  <w:style w:type="character" w:customStyle="1" w:styleId="WW8Num11z3">
    <w:name w:val="WW8Num11z3"/>
    <w:rsid w:val="001C7331"/>
    <w:rPr>
      <w:rFonts w:ascii="Symbol" w:hAnsi="Symbol"/>
    </w:rPr>
  </w:style>
  <w:style w:type="character" w:customStyle="1" w:styleId="WW8Num15z0">
    <w:name w:val="WW8Num15z0"/>
    <w:rsid w:val="001C7331"/>
    <w:rPr>
      <w:rFonts w:ascii="Times New Roman" w:eastAsia="Times New Roman" w:hAnsi="Times New Roman" w:cs="Times New Roman"/>
    </w:rPr>
  </w:style>
  <w:style w:type="character" w:customStyle="1" w:styleId="WW8Num15z1">
    <w:name w:val="WW8Num15z1"/>
    <w:rsid w:val="001C7331"/>
    <w:rPr>
      <w:rFonts w:ascii="Courier New" w:hAnsi="Courier New" w:cs="Courier New"/>
    </w:rPr>
  </w:style>
  <w:style w:type="character" w:customStyle="1" w:styleId="WW8Num15z2">
    <w:name w:val="WW8Num15z2"/>
    <w:rsid w:val="001C7331"/>
    <w:rPr>
      <w:rFonts w:ascii="Wingdings" w:hAnsi="Wingdings"/>
    </w:rPr>
  </w:style>
  <w:style w:type="character" w:customStyle="1" w:styleId="WW8Num15z3">
    <w:name w:val="WW8Num15z3"/>
    <w:rsid w:val="001C7331"/>
    <w:rPr>
      <w:rFonts w:ascii="Symbol" w:hAnsi="Symbol"/>
    </w:rPr>
  </w:style>
  <w:style w:type="character" w:customStyle="1" w:styleId="WW8Num16z0">
    <w:name w:val="WW8Num16z0"/>
    <w:rsid w:val="001C7331"/>
    <w:rPr>
      <w:rFonts w:ascii="Times New Roman" w:eastAsia="MS Mincho" w:hAnsi="Times New Roman" w:cs="Times New Roman"/>
    </w:rPr>
  </w:style>
  <w:style w:type="character" w:customStyle="1" w:styleId="WW8Num16z1">
    <w:name w:val="WW8Num16z1"/>
    <w:rsid w:val="001C7331"/>
    <w:rPr>
      <w:rFonts w:ascii="Courier New" w:hAnsi="Courier New" w:cs="Courier New"/>
    </w:rPr>
  </w:style>
  <w:style w:type="character" w:customStyle="1" w:styleId="WW8Num16z2">
    <w:name w:val="WW8Num16z2"/>
    <w:rsid w:val="001C7331"/>
    <w:rPr>
      <w:rFonts w:ascii="Wingdings" w:hAnsi="Wingdings"/>
    </w:rPr>
  </w:style>
  <w:style w:type="character" w:customStyle="1" w:styleId="WW8Num16z3">
    <w:name w:val="WW8Num16z3"/>
    <w:rsid w:val="001C7331"/>
    <w:rPr>
      <w:rFonts w:ascii="Symbol" w:hAnsi="Symbol"/>
    </w:rPr>
  </w:style>
  <w:style w:type="character" w:customStyle="1" w:styleId="WW8Num18z0">
    <w:name w:val="WW8Num18z0"/>
    <w:rsid w:val="001C7331"/>
    <w:rPr>
      <w:rFonts w:ascii="Times New Roman" w:eastAsia="Times New Roman" w:hAnsi="Times New Roman" w:cs="Times New Roman"/>
    </w:rPr>
  </w:style>
  <w:style w:type="character" w:customStyle="1" w:styleId="WW8Num18z1">
    <w:name w:val="WW8Num18z1"/>
    <w:rsid w:val="001C7331"/>
    <w:rPr>
      <w:rFonts w:ascii="Courier New" w:hAnsi="Courier New" w:cs="Courier New"/>
    </w:rPr>
  </w:style>
  <w:style w:type="character" w:customStyle="1" w:styleId="WW8Num18z2">
    <w:name w:val="WW8Num18z2"/>
    <w:rsid w:val="001C7331"/>
    <w:rPr>
      <w:rFonts w:ascii="Wingdings" w:hAnsi="Wingdings"/>
    </w:rPr>
  </w:style>
  <w:style w:type="character" w:customStyle="1" w:styleId="WW8Num18z3">
    <w:name w:val="WW8Num18z3"/>
    <w:rsid w:val="001C7331"/>
    <w:rPr>
      <w:rFonts w:ascii="Symbol" w:hAnsi="Symbol"/>
    </w:rPr>
  </w:style>
  <w:style w:type="character" w:customStyle="1" w:styleId="WW8Num19z0">
    <w:name w:val="WW8Num19z0"/>
    <w:rsid w:val="001C7331"/>
    <w:rPr>
      <w:rFonts w:ascii="Times New Roman" w:eastAsia="MS Mincho" w:hAnsi="Times New Roman" w:cs="Times New Roman"/>
    </w:rPr>
  </w:style>
  <w:style w:type="character" w:customStyle="1" w:styleId="WW8Num19z1">
    <w:name w:val="WW8Num19z1"/>
    <w:rsid w:val="001C7331"/>
    <w:rPr>
      <w:rFonts w:ascii="Wingdings" w:hAnsi="Wingdings"/>
    </w:rPr>
  </w:style>
  <w:style w:type="character" w:customStyle="1" w:styleId="WW8Num25z0">
    <w:name w:val="WW8Num25z0"/>
    <w:rsid w:val="001C7331"/>
    <w:rPr>
      <w:rFonts w:ascii="Arial" w:eastAsia="SimSun" w:hAnsi="Arial" w:cs="Arial"/>
    </w:rPr>
  </w:style>
  <w:style w:type="character" w:customStyle="1" w:styleId="WW8Num25z1">
    <w:name w:val="WW8Num25z1"/>
    <w:rsid w:val="001C7331"/>
    <w:rPr>
      <w:rFonts w:ascii="Wingdings" w:hAnsi="Wingdings"/>
    </w:rPr>
  </w:style>
  <w:style w:type="character" w:customStyle="1" w:styleId="WW8Num28z0">
    <w:name w:val="WW8Num28z0"/>
    <w:rsid w:val="001C7331"/>
    <w:rPr>
      <w:rFonts w:ascii="Times New Roman" w:eastAsia="MS Mincho" w:hAnsi="Times New Roman" w:cs="Times New Roman"/>
    </w:rPr>
  </w:style>
  <w:style w:type="character" w:customStyle="1" w:styleId="WW8Num28z1">
    <w:name w:val="WW8Num28z1"/>
    <w:rsid w:val="001C7331"/>
    <w:rPr>
      <w:rFonts w:ascii="Courier New" w:hAnsi="Courier New" w:cs="Courier New"/>
    </w:rPr>
  </w:style>
  <w:style w:type="character" w:customStyle="1" w:styleId="WW8Num28z2">
    <w:name w:val="WW8Num28z2"/>
    <w:rsid w:val="001C7331"/>
    <w:rPr>
      <w:rFonts w:ascii="Wingdings" w:hAnsi="Wingdings"/>
    </w:rPr>
  </w:style>
  <w:style w:type="character" w:customStyle="1" w:styleId="WW8Num28z3">
    <w:name w:val="WW8Num28z3"/>
    <w:rsid w:val="001C7331"/>
    <w:rPr>
      <w:rFonts w:ascii="Symbol" w:hAnsi="Symbol"/>
    </w:rPr>
  </w:style>
  <w:style w:type="character" w:customStyle="1" w:styleId="WW8Num32z0">
    <w:name w:val="WW8Num32z0"/>
    <w:rsid w:val="001C7331"/>
    <w:rPr>
      <w:rFonts w:ascii="Times New Roman" w:eastAsia="Times New Roman" w:hAnsi="Times New Roman" w:cs="Times New Roman"/>
    </w:rPr>
  </w:style>
  <w:style w:type="character" w:customStyle="1" w:styleId="WW8Num32z1">
    <w:name w:val="WW8Num32z1"/>
    <w:rsid w:val="001C7331"/>
    <w:rPr>
      <w:rFonts w:ascii="Courier New" w:hAnsi="Courier New" w:cs="Courier New"/>
    </w:rPr>
  </w:style>
  <w:style w:type="character" w:customStyle="1" w:styleId="WW8Num32z2">
    <w:name w:val="WW8Num32z2"/>
    <w:rsid w:val="001C7331"/>
    <w:rPr>
      <w:rFonts w:ascii="Wingdings" w:hAnsi="Wingdings"/>
    </w:rPr>
  </w:style>
  <w:style w:type="character" w:customStyle="1" w:styleId="WW8Num32z3">
    <w:name w:val="WW8Num32z3"/>
    <w:rsid w:val="001C7331"/>
    <w:rPr>
      <w:rFonts w:ascii="Symbol" w:hAnsi="Symbol"/>
    </w:rPr>
  </w:style>
  <w:style w:type="character" w:customStyle="1" w:styleId="WW8Num34z0">
    <w:name w:val="WW8Num34z0"/>
    <w:rsid w:val="001C7331"/>
    <w:rPr>
      <w:rFonts w:ascii="Times New Roman" w:eastAsia="SimSun" w:hAnsi="Times New Roman" w:cs="Times New Roman"/>
    </w:rPr>
  </w:style>
  <w:style w:type="character" w:customStyle="1" w:styleId="WW8Num34z1">
    <w:name w:val="WW8Num34z1"/>
    <w:rsid w:val="001C7331"/>
    <w:rPr>
      <w:rFonts w:ascii="Wingdings" w:hAnsi="Wingdings"/>
    </w:rPr>
  </w:style>
  <w:style w:type="character" w:customStyle="1" w:styleId="WW8Num35z0">
    <w:name w:val="WW8Num35z0"/>
    <w:rsid w:val="001C7331"/>
    <w:rPr>
      <w:rFonts w:ascii="Times New Roman" w:eastAsia="SimSun" w:hAnsi="Times New Roman" w:cs="Times New Roman"/>
    </w:rPr>
  </w:style>
  <w:style w:type="character" w:customStyle="1" w:styleId="WW8Num35z1">
    <w:name w:val="WW8Num35z1"/>
    <w:rsid w:val="001C7331"/>
    <w:rPr>
      <w:rFonts w:ascii="Wingdings" w:hAnsi="Wingdings"/>
    </w:rPr>
  </w:style>
  <w:style w:type="character" w:customStyle="1" w:styleId="WW8Num36z0">
    <w:name w:val="WW8Num36z0"/>
    <w:rsid w:val="001C7331"/>
    <w:rPr>
      <w:rFonts w:ascii="Times New Roman" w:eastAsia="SimSun" w:hAnsi="Times New Roman" w:cs="Times New Roman"/>
    </w:rPr>
  </w:style>
  <w:style w:type="character" w:customStyle="1" w:styleId="WW8Num36z1">
    <w:name w:val="WW8Num36z1"/>
    <w:rsid w:val="001C7331"/>
    <w:rPr>
      <w:rFonts w:ascii="Wingdings" w:hAnsi="Wingdings"/>
    </w:rPr>
  </w:style>
  <w:style w:type="character" w:customStyle="1" w:styleId="WW8Num39z0">
    <w:name w:val="WW8Num39z0"/>
    <w:rsid w:val="001C7331"/>
    <w:rPr>
      <w:rFonts w:ascii="Times New Roman" w:eastAsia="SimSun" w:hAnsi="Times New Roman" w:cs="Times New Roman"/>
    </w:rPr>
  </w:style>
  <w:style w:type="character" w:customStyle="1" w:styleId="WW8Num39z1">
    <w:name w:val="WW8Num39z1"/>
    <w:rsid w:val="001C7331"/>
    <w:rPr>
      <w:rFonts w:ascii="Wingdings" w:hAnsi="Wingdings"/>
    </w:rPr>
  </w:style>
  <w:style w:type="character" w:customStyle="1" w:styleId="WW8NumSt1z0">
    <w:name w:val="WW8NumSt1z0"/>
    <w:rsid w:val="001C7331"/>
    <w:rPr>
      <w:rFonts w:ascii="Symbol" w:hAnsi="Symbol"/>
    </w:rPr>
  </w:style>
  <w:style w:type="character" w:customStyle="1" w:styleId="WW8NumSt18z0">
    <w:name w:val="WW8NumSt18z0"/>
    <w:rsid w:val="001C7331"/>
    <w:rPr>
      <w:rFonts w:ascii="Geneva" w:hAnsi="Geneva"/>
    </w:rPr>
  </w:style>
  <w:style w:type="character" w:customStyle="1" w:styleId="a3">
    <w:name w:val="段落フォント"/>
    <w:rsid w:val="001C7331"/>
  </w:style>
  <w:style w:type="character" w:customStyle="1" w:styleId="a4">
    <w:name w:val="脚注番号"/>
    <w:rsid w:val="001C7331"/>
    <w:rPr>
      <w:b/>
      <w:position w:val="3"/>
      <w:sz w:val="16"/>
    </w:rPr>
  </w:style>
  <w:style w:type="character" w:customStyle="1" w:styleId="a5">
    <w:name w:val="コメント参照"/>
    <w:rsid w:val="001C7331"/>
    <w:rPr>
      <w:sz w:val="16"/>
    </w:rPr>
  </w:style>
  <w:style w:type="character" w:customStyle="1" w:styleId="H1">
    <w:name w:val="H1 (文字)"/>
    <w:rsid w:val="001C7331"/>
    <w:rPr>
      <w:rFonts w:ascii="Arial" w:eastAsia="MS Mincho" w:hAnsi="Arial"/>
      <w:sz w:val="36"/>
      <w:lang w:val="en-GB" w:eastAsia="ar-SA" w:bidi="ar-SA"/>
    </w:rPr>
  </w:style>
  <w:style w:type="character" w:customStyle="1" w:styleId="Head2A">
    <w:name w:val="Head2A (文字)"/>
    <w:rsid w:val="001C7331"/>
    <w:rPr>
      <w:rFonts w:ascii="Arial" w:eastAsia="MS Mincho" w:hAnsi="Arial"/>
      <w:sz w:val="32"/>
      <w:lang w:val="en-GB" w:eastAsia="ar-SA" w:bidi="ar-SA"/>
    </w:rPr>
  </w:style>
  <w:style w:type="character" w:customStyle="1" w:styleId="Underrubrik2">
    <w:name w:val="Underrubrik2 (文字)"/>
    <w:rsid w:val="001C7331"/>
    <w:rPr>
      <w:rFonts w:ascii="Arial" w:eastAsia="MS Mincho" w:hAnsi="Arial"/>
      <w:sz w:val="28"/>
      <w:lang w:val="en-GB" w:eastAsia="ar-SA" w:bidi="ar-SA"/>
    </w:rPr>
  </w:style>
  <w:style w:type="character" w:customStyle="1" w:styleId="h4">
    <w:name w:val="h4 (文字)"/>
    <w:rsid w:val="001C7331"/>
    <w:rPr>
      <w:rFonts w:ascii="Arial" w:eastAsia="MS Mincho" w:hAnsi="Arial" w:cs="Arial"/>
      <w:color w:val="0000FF"/>
      <w:kern w:val="2"/>
      <w:sz w:val="24"/>
      <w:szCs w:val="28"/>
      <w:lang w:val="en-GB" w:eastAsia="ar-SA" w:bidi="ar-SA"/>
    </w:rPr>
  </w:style>
  <w:style w:type="character" w:customStyle="1" w:styleId="M5">
    <w:name w:val="M5 (文字)"/>
    <w:rsid w:val="001C7331"/>
    <w:rPr>
      <w:rFonts w:ascii="Arial" w:eastAsia="MS Mincho" w:hAnsi="Arial"/>
      <w:sz w:val="22"/>
      <w:lang w:val="en-GB" w:eastAsia="ar-SA" w:bidi="ar-SA"/>
    </w:rPr>
  </w:style>
  <w:style w:type="character" w:customStyle="1" w:styleId="T1">
    <w:name w:val="T1 (文字)"/>
    <w:rsid w:val="001C7331"/>
    <w:rPr>
      <w:rFonts w:ascii="Arial" w:eastAsia="MS Mincho" w:hAnsi="Arial"/>
      <w:lang w:val="en-GB" w:eastAsia="ar-SA" w:bidi="ar-SA"/>
    </w:rPr>
  </w:style>
  <w:style w:type="character" w:customStyle="1" w:styleId="8">
    <w:name w:val="(文字) (文字)8"/>
    <w:rsid w:val="001C7331"/>
    <w:rPr>
      <w:rFonts w:ascii="Arial" w:eastAsia="MS Mincho" w:hAnsi="Arial"/>
      <w:lang w:val="en-GB" w:eastAsia="ar-SA" w:bidi="ar-SA"/>
    </w:rPr>
  </w:style>
  <w:style w:type="character" w:customStyle="1" w:styleId="7">
    <w:name w:val="(文字) (文字)7"/>
    <w:rsid w:val="001C7331"/>
    <w:rPr>
      <w:rFonts w:ascii="Arial" w:eastAsia="MS Mincho" w:hAnsi="Arial"/>
      <w:sz w:val="36"/>
      <w:lang w:val="en-GB" w:eastAsia="ar-SA" w:bidi="ar-SA"/>
    </w:rPr>
  </w:style>
  <w:style w:type="character" w:customStyle="1" w:styleId="headerodd">
    <w:name w:val="header odd (文字)"/>
    <w:rsid w:val="001C7331"/>
    <w:rPr>
      <w:rFonts w:ascii="Arial" w:eastAsia="MS Mincho" w:hAnsi="Arial"/>
      <w:b/>
      <w:sz w:val="18"/>
      <w:lang w:val="en-GB" w:eastAsia="ar-SA" w:bidi="ar-SA"/>
    </w:rPr>
  </w:style>
  <w:style w:type="character" w:customStyle="1" w:styleId="footnotetext1">
    <w:name w:val="footnote text1 (文字)"/>
    <w:rsid w:val="001C7331"/>
    <w:rPr>
      <w:rFonts w:eastAsia="MS Mincho"/>
      <w:sz w:val="16"/>
      <w:lang w:val="en-GB" w:eastAsia="ar-SA" w:bidi="ar-SA"/>
    </w:rPr>
  </w:style>
  <w:style w:type="character" w:customStyle="1" w:styleId="6">
    <w:name w:val="(文字) (文字)6"/>
    <w:rsid w:val="001C7331"/>
    <w:rPr>
      <w:rFonts w:eastAsia="MS Mincho"/>
      <w:lang w:val="en-GB" w:eastAsia="ar-SA" w:bidi="ar-SA"/>
    </w:rPr>
  </w:style>
  <w:style w:type="character" w:customStyle="1" w:styleId="cap">
    <w:name w:val="cap (文字)"/>
    <w:rsid w:val="001C7331"/>
    <w:rPr>
      <w:rFonts w:eastAsia="MS Mincho"/>
      <w:b/>
      <w:lang w:val="en-GB" w:eastAsia="ar-SA" w:bidi="ar-SA"/>
    </w:rPr>
  </w:style>
  <w:style w:type="character" w:customStyle="1" w:styleId="5">
    <w:name w:val="(文字) (文字)5"/>
    <w:rsid w:val="001C7331"/>
    <w:rPr>
      <w:rFonts w:ascii="Courier New" w:eastAsia="MS Mincho" w:hAnsi="Courier New"/>
      <w:lang w:val="nb-NO" w:eastAsia="ar-SA" w:bidi="ar-SA"/>
    </w:rPr>
  </w:style>
  <w:style w:type="character" w:customStyle="1" w:styleId="bt">
    <w:name w:val="bt (文字)"/>
    <w:rsid w:val="001C7331"/>
    <w:rPr>
      <w:rFonts w:eastAsia="MS Mincho"/>
      <w:lang w:val="en-GB" w:eastAsia="ar-SA" w:bidi="ar-SA"/>
    </w:rPr>
  </w:style>
  <w:style w:type="character" w:customStyle="1" w:styleId="4">
    <w:name w:val="(文字) (文字)4"/>
    <w:rsid w:val="001C7331"/>
    <w:rPr>
      <w:rFonts w:eastAsia="MS Mincho"/>
      <w:lang w:val="en-GB" w:eastAsia="ar-SA" w:bidi="ar-SA"/>
    </w:rPr>
  </w:style>
  <w:style w:type="character" w:customStyle="1" w:styleId="3">
    <w:name w:val="(文字) (文字)3"/>
    <w:rsid w:val="001C7331"/>
    <w:rPr>
      <w:rFonts w:eastAsia="MS Mincho"/>
      <w:lang w:val="en-GB" w:eastAsia="ar-SA" w:bidi="ar-SA"/>
    </w:rPr>
  </w:style>
  <w:style w:type="character" w:customStyle="1" w:styleId="10">
    <w:name w:val="(文字) (文字)1"/>
    <w:rsid w:val="001C7331"/>
    <w:rPr>
      <w:rFonts w:eastAsia="MS Mincho"/>
      <w:lang w:val="en-GB" w:eastAsia="ar-SA" w:bidi="ar-SA"/>
    </w:rPr>
  </w:style>
  <w:style w:type="character" w:customStyle="1" w:styleId="a6">
    <w:name w:val="番号付け記号"/>
    <w:rsid w:val="001C7331"/>
  </w:style>
  <w:style w:type="paragraph" w:customStyle="1" w:styleId="a7">
    <w:name w:val="見出し"/>
    <w:basedOn w:val="Normal"/>
    <w:next w:val="BodyText"/>
    <w:rsid w:val="001C7331"/>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1C7331"/>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1C7331"/>
    <w:pPr>
      <w:suppressLineNumbers/>
      <w:suppressAutoHyphens/>
    </w:pPr>
    <w:rPr>
      <w:rFonts w:eastAsia="MS Mincho" w:cs="Mangal"/>
      <w:lang w:eastAsia="ar-SA"/>
    </w:rPr>
  </w:style>
  <w:style w:type="paragraph" w:customStyle="1" w:styleId="aa">
    <w:name w:val="段落番号"/>
    <w:basedOn w:val="List"/>
    <w:rsid w:val="001C7331"/>
    <w:pPr>
      <w:tabs>
        <w:tab w:val="num" w:pos="644"/>
      </w:tabs>
      <w:suppressAutoHyphens/>
      <w:ind w:left="644" w:hanging="360"/>
    </w:pPr>
    <w:rPr>
      <w:rFonts w:eastAsia="MS Mincho" w:cs="CG Times (WN)"/>
      <w:lang w:eastAsia="ar-SA"/>
    </w:rPr>
  </w:style>
  <w:style w:type="paragraph" w:customStyle="1" w:styleId="21">
    <w:name w:val="段落番号 2"/>
    <w:basedOn w:val="aa"/>
    <w:rsid w:val="001C7331"/>
    <w:pPr>
      <w:ind w:left="851" w:hanging="284"/>
    </w:pPr>
  </w:style>
  <w:style w:type="paragraph" w:customStyle="1" w:styleId="ab">
    <w:name w:val="箇条書き"/>
    <w:basedOn w:val="List"/>
    <w:rsid w:val="001C7331"/>
    <w:pPr>
      <w:tabs>
        <w:tab w:val="num" w:pos="644"/>
      </w:tabs>
      <w:suppressAutoHyphens/>
      <w:ind w:left="644" w:hanging="360"/>
    </w:pPr>
    <w:rPr>
      <w:rFonts w:eastAsia="MS Mincho" w:cs="CG Times (WN)"/>
      <w:lang w:eastAsia="ar-SA"/>
    </w:rPr>
  </w:style>
  <w:style w:type="paragraph" w:customStyle="1" w:styleId="22">
    <w:name w:val="箇条書き 2"/>
    <w:basedOn w:val="ab"/>
    <w:rsid w:val="001C7331"/>
    <w:pPr>
      <w:tabs>
        <w:tab w:val="clear" w:pos="644"/>
        <w:tab w:val="num" w:pos="1494"/>
      </w:tabs>
      <w:ind w:left="851" w:hanging="284"/>
    </w:pPr>
  </w:style>
  <w:style w:type="paragraph" w:customStyle="1" w:styleId="30">
    <w:name w:val="箇条書き 3"/>
    <w:basedOn w:val="22"/>
    <w:rsid w:val="001C7331"/>
    <w:pPr>
      <w:ind w:left="1135"/>
    </w:pPr>
  </w:style>
  <w:style w:type="paragraph" w:customStyle="1" w:styleId="23">
    <w:name w:val="一覧 2"/>
    <w:basedOn w:val="List"/>
    <w:rsid w:val="001C7331"/>
    <w:pPr>
      <w:suppressAutoHyphens/>
      <w:ind w:left="851"/>
    </w:pPr>
    <w:rPr>
      <w:rFonts w:eastAsia="MS Mincho" w:cs="CG Times (WN)"/>
      <w:lang w:eastAsia="ar-SA"/>
    </w:rPr>
  </w:style>
  <w:style w:type="paragraph" w:customStyle="1" w:styleId="31">
    <w:name w:val="一覧 3"/>
    <w:basedOn w:val="23"/>
    <w:rsid w:val="001C7331"/>
    <w:pPr>
      <w:ind w:left="1135"/>
    </w:pPr>
  </w:style>
  <w:style w:type="paragraph" w:customStyle="1" w:styleId="40">
    <w:name w:val="一覧 4"/>
    <w:basedOn w:val="31"/>
    <w:rsid w:val="001C7331"/>
    <w:pPr>
      <w:ind w:left="1418"/>
    </w:pPr>
  </w:style>
  <w:style w:type="paragraph" w:customStyle="1" w:styleId="50">
    <w:name w:val="一覧 5"/>
    <w:basedOn w:val="40"/>
    <w:rsid w:val="001C7331"/>
    <w:pPr>
      <w:ind w:left="1702"/>
    </w:pPr>
  </w:style>
  <w:style w:type="paragraph" w:customStyle="1" w:styleId="41">
    <w:name w:val="箇条書き 4"/>
    <w:basedOn w:val="30"/>
    <w:rsid w:val="001C7331"/>
    <w:pPr>
      <w:ind w:left="1418"/>
    </w:pPr>
  </w:style>
  <w:style w:type="paragraph" w:customStyle="1" w:styleId="51">
    <w:name w:val="箇条書き 5"/>
    <w:basedOn w:val="41"/>
    <w:rsid w:val="001C7331"/>
    <w:pPr>
      <w:ind w:left="1702"/>
    </w:pPr>
  </w:style>
  <w:style w:type="paragraph" w:customStyle="1" w:styleId="ac">
    <w:name w:val="コメント文字列"/>
    <w:basedOn w:val="Normal"/>
    <w:rsid w:val="001C7331"/>
    <w:pPr>
      <w:suppressAutoHyphens/>
    </w:pPr>
    <w:rPr>
      <w:rFonts w:eastAsia="MS Mincho" w:cs="CG Times (WN)"/>
      <w:lang w:eastAsia="ar-SA"/>
    </w:rPr>
  </w:style>
  <w:style w:type="paragraph" w:customStyle="1" w:styleId="ad">
    <w:name w:val="吹き出し"/>
    <w:basedOn w:val="Normal"/>
    <w:rsid w:val="001C7331"/>
    <w:pPr>
      <w:suppressAutoHyphens/>
    </w:pPr>
    <w:rPr>
      <w:rFonts w:ascii="Tahoma" w:eastAsia="MS Mincho" w:hAnsi="Tahoma" w:cs="Tahoma"/>
      <w:sz w:val="16"/>
      <w:szCs w:val="16"/>
      <w:lang w:eastAsia="ar-SA"/>
    </w:rPr>
  </w:style>
  <w:style w:type="paragraph" w:customStyle="1" w:styleId="ae">
    <w:name w:val="コメント内容"/>
    <w:basedOn w:val="ac"/>
    <w:next w:val="ac"/>
    <w:rsid w:val="001C7331"/>
    <w:rPr>
      <w:b/>
      <w:bCs/>
    </w:rPr>
  </w:style>
  <w:style w:type="paragraph" w:customStyle="1" w:styleId="af">
    <w:name w:val="見出しマップ"/>
    <w:basedOn w:val="Normal"/>
    <w:rsid w:val="001C73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C7331"/>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1C7331"/>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C73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1C7331"/>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1C733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C7331"/>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1C7331"/>
    <w:pPr>
      <w:suppressLineNumbers/>
      <w:suppressAutoHyphens/>
    </w:pPr>
    <w:rPr>
      <w:rFonts w:eastAsia="MS Mincho" w:cs="CG Times (WN)"/>
      <w:lang w:eastAsia="ar-SA"/>
    </w:rPr>
  </w:style>
  <w:style w:type="paragraph" w:customStyle="1" w:styleId="af4">
    <w:name w:val="表の見出し"/>
    <w:basedOn w:val="af3"/>
    <w:rsid w:val="001C7331"/>
    <w:pPr>
      <w:jc w:val="center"/>
    </w:pPr>
    <w:rPr>
      <w:b/>
      <w:bCs/>
    </w:rPr>
  </w:style>
  <w:style w:type="character" w:customStyle="1" w:styleId="WW8Num27z0">
    <w:name w:val="WW8Num27z0"/>
    <w:rsid w:val="001C7331"/>
    <w:rPr>
      <w:rFonts w:ascii="Arial" w:eastAsia="Times New Roman" w:hAnsi="Arial" w:cs="Arial"/>
    </w:rPr>
  </w:style>
  <w:style w:type="character" w:customStyle="1" w:styleId="WW8Num27z1">
    <w:name w:val="WW8Num27z1"/>
    <w:rsid w:val="001C7331"/>
    <w:rPr>
      <w:rFonts w:ascii="Courier New" w:hAnsi="Courier New" w:cs="Courier New"/>
    </w:rPr>
  </w:style>
  <w:style w:type="character" w:customStyle="1" w:styleId="WW8Num27z2">
    <w:name w:val="WW8Num27z2"/>
    <w:rsid w:val="001C7331"/>
    <w:rPr>
      <w:rFonts w:ascii="Wingdings" w:hAnsi="Wingdings"/>
    </w:rPr>
  </w:style>
  <w:style w:type="character" w:customStyle="1" w:styleId="WW8Num27z3">
    <w:name w:val="WW8Num27z3"/>
    <w:rsid w:val="001C7331"/>
    <w:rPr>
      <w:rFonts w:ascii="Symbol" w:hAnsi="Symbol"/>
    </w:rPr>
  </w:style>
  <w:style w:type="character" w:customStyle="1" w:styleId="WW8Num29z0">
    <w:name w:val="WW8Num29z0"/>
    <w:rsid w:val="001C7331"/>
    <w:rPr>
      <w:rFonts w:ascii="Times New Roman" w:eastAsia="MS Mincho" w:hAnsi="Times New Roman" w:cs="Times New Roman"/>
    </w:rPr>
  </w:style>
  <w:style w:type="character" w:customStyle="1" w:styleId="WW8Num29z1">
    <w:name w:val="WW8Num29z1"/>
    <w:rsid w:val="001C7331"/>
    <w:rPr>
      <w:rFonts w:ascii="Courier New" w:hAnsi="Courier New" w:cs="Courier New"/>
    </w:rPr>
  </w:style>
  <w:style w:type="character" w:customStyle="1" w:styleId="WW8Num29z2">
    <w:name w:val="WW8Num29z2"/>
    <w:rsid w:val="001C7331"/>
    <w:rPr>
      <w:rFonts w:ascii="Wingdings" w:hAnsi="Wingdings"/>
    </w:rPr>
  </w:style>
  <w:style w:type="character" w:customStyle="1" w:styleId="WW8Num29z3">
    <w:name w:val="WW8Num29z3"/>
    <w:rsid w:val="001C7331"/>
    <w:rPr>
      <w:rFonts w:ascii="Symbol" w:hAnsi="Symbol"/>
    </w:rPr>
  </w:style>
  <w:style w:type="character" w:customStyle="1" w:styleId="WW8Num31z0">
    <w:name w:val="WW8Num31z0"/>
    <w:rsid w:val="001C7331"/>
    <w:rPr>
      <w:rFonts w:ascii="Symbol" w:hAnsi="Symbol"/>
    </w:rPr>
  </w:style>
  <w:style w:type="character" w:customStyle="1" w:styleId="WW8Num31z1">
    <w:name w:val="WW8Num31z1"/>
    <w:rsid w:val="001C7331"/>
    <w:rPr>
      <w:rFonts w:ascii="Courier New" w:hAnsi="Courier New" w:cs="Courier New"/>
    </w:rPr>
  </w:style>
  <w:style w:type="character" w:customStyle="1" w:styleId="WW8Num31z2">
    <w:name w:val="WW8Num31z2"/>
    <w:rsid w:val="001C7331"/>
    <w:rPr>
      <w:rFonts w:ascii="Wingdings" w:hAnsi="Wingdings"/>
    </w:rPr>
  </w:style>
  <w:style w:type="character" w:customStyle="1" w:styleId="WW8Num34z2">
    <w:name w:val="WW8Num34z2"/>
    <w:rsid w:val="001C7331"/>
    <w:rPr>
      <w:rFonts w:ascii="Wingdings" w:hAnsi="Wingdings"/>
    </w:rPr>
  </w:style>
  <w:style w:type="character" w:customStyle="1" w:styleId="WW8Num34z3">
    <w:name w:val="WW8Num34z3"/>
    <w:rsid w:val="001C7331"/>
    <w:rPr>
      <w:rFonts w:ascii="Symbol" w:hAnsi="Symbol"/>
    </w:rPr>
  </w:style>
  <w:style w:type="character" w:customStyle="1" w:styleId="WW8Num37z0">
    <w:name w:val="WW8Num37z0"/>
    <w:rsid w:val="001C7331"/>
    <w:rPr>
      <w:rFonts w:ascii="Times New Roman" w:eastAsia="SimSun" w:hAnsi="Times New Roman" w:cs="Times New Roman"/>
    </w:rPr>
  </w:style>
  <w:style w:type="character" w:customStyle="1" w:styleId="WW8Num37z1">
    <w:name w:val="WW8Num37z1"/>
    <w:rsid w:val="001C7331"/>
    <w:rPr>
      <w:rFonts w:ascii="Wingdings" w:hAnsi="Wingdings"/>
    </w:rPr>
  </w:style>
  <w:style w:type="character" w:customStyle="1" w:styleId="WW8Num38z0">
    <w:name w:val="WW8Num38z0"/>
    <w:rsid w:val="001C7331"/>
    <w:rPr>
      <w:rFonts w:ascii="Times New Roman" w:eastAsia="SimSun" w:hAnsi="Times New Roman" w:cs="Times New Roman"/>
    </w:rPr>
  </w:style>
  <w:style w:type="character" w:customStyle="1" w:styleId="WW8Num38z1">
    <w:name w:val="WW8Num38z1"/>
    <w:rsid w:val="001C7331"/>
    <w:rPr>
      <w:rFonts w:ascii="Wingdings" w:hAnsi="Wingdings"/>
    </w:rPr>
  </w:style>
  <w:style w:type="character" w:customStyle="1" w:styleId="WW8Num41z0">
    <w:name w:val="WW8Num41z0"/>
    <w:rsid w:val="001C7331"/>
    <w:rPr>
      <w:rFonts w:ascii="Times New Roman" w:eastAsia="SimSun" w:hAnsi="Times New Roman" w:cs="Times New Roman"/>
    </w:rPr>
  </w:style>
  <w:style w:type="character" w:customStyle="1" w:styleId="WW8Num41z1">
    <w:name w:val="WW8Num41z1"/>
    <w:rsid w:val="001C7331"/>
    <w:rPr>
      <w:rFonts w:ascii="Wingdings" w:hAnsi="Wingdings"/>
    </w:rPr>
  </w:style>
  <w:style w:type="character" w:customStyle="1" w:styleId="WW8NumSt20z0">
    <w:name w:val="WW8NumSt20z0"/>
    <w:rsid w:val="001C7331"/>
    <w:rPr>
      <w:rFonts w:ascii="Geneva" w:hAnsi="Geneva"/>
    </w:rPr>
  </w:style>
  <w:style w:type="character" w:customStyle="1" w:styleId="DefaultParagraphFont1">
    <w:name w:val="Default Paragraph Font1"/>
    <w:rsid w:val="001C7331"/>
  </w:style>
  <w:style w:type="character" w:customStyle="1" w:styleId="Heading1Char1">
    <w:name w:val="Heading 1 Char1"/>
    <w:rsid w:val="001C7331"/>
    <w:rPr>
      <w:rFonts w:ascii="Arial" w:hAnsi="Arial"/>
      <w:sz w:val="36"/>
      <w:lang w:val="en-GB"/>
    </w:rPr>
  </w:style>
  <w:style w:type="character" w:customStyle="1" w:styleId="Heading2Char">
    <w:name w:val="Heading 2 Char"/>
    <w:aliases w:val="2 Char1"/>
    <w:qFormat/>
    <w:rsid w:val="001C7331"/>
    <w:rPr>
      <w:rFonts w:ascii="Arial" w:hAnsi="Arial"/>
      <w:sz w:val="32"/>
      <w:lang w:val="en-GB"/>
    </w:rPr>
  </w:style>
  <w:style w:type="character" w:customStyle="1" w:styleId="Heading3Char">
    <w:name w:val="Heading 3 Char"/>
    <w:aliases w:val="Memo Heading 3 Char1"/>
    <w:qFormat/>
    <w:rsid w:val="001C7331"/>
    <w:rPr>
      <w:rFonts w:ascii="Arial" w:hAnsi="Arial"/>
      <w:sz w:val="28"/>
      <w:lang w:val="en-GB"/>
    </w:rPr>
  </w:style>
  <w:style w:type="character" w:customStyle="1" w:styleId="Heading4Char1">
    <w:name w:val="Heading 4 Char1"/>
    <w:aliases w:val="H46 Char"/>
    <w:rsid w:val="001C7331"/>
    <w:rPr>
      <w:rFonts w:ascii="Arial" w:hAnsi="Arial"/>
      <w:sz w:val="24"/>
      <w:szCs w:val="28"/>
      <w:lang w:val="en-GB"/>
    </w:rPr>
  </w:style>
  <w:style w:type="character" w:customStyle="1" w:styleId="Heading5Char">
    <w:name w:val="Heading 5 Char"/>
    <w:aliases w:val="Heading 81 Char1,标题 81 Char1,Heading 811 Char1"/>
    <w:rsid w:val="001C7331"/>
    <w:rPr>
      <w:rFonts w:ascii="Arial" w:hAnsi="Arial"/>
      <w:sz w:val="22"/>
      <w:lang w:val="en-GB"/>
    </w:rPr>
  </w:style>
  <w:style w:type="character" w:customStyle="1" w:styleId="CaptionChar1">
    <w:name w:val="Caption Char1"/>
    <w:rsid w:val="001C7331"/>
    <w:rPr>
      <w:b/>
      <w:lang w:val="en-GB"/>
    </w:rPr>
  </w:style>
  <w:style w:type="character" w:customStyle="1" w:styleId="CommentReference1">
    <w:name w:val="Comment Reference1"/>
    <w:rsid w:val="001C7331"/>
    <w:rPr>
      <w:sz w:val="16"/>
    </w:rPr>
  </w:style>
  <w:style w:type="character" w:customStyle="1" w:styleId="ListChar">
    <w:name w:val="List Char"/>
    <w:rsid w:val="001C7331"/>
    <w:rPr>
      <w:lang w:val="en-GB" w:eastAsia="ar-SA" w:bidi="ar-SA"/>
    </w:rPr>
  </w:style>
  <w:style w:type="character" w:customStyle="1" w:styleId="Heading6Char">
    <w:name w:val="Heading 6 Char"/>
    <w:rsid w:val="001C7331"/>
    <w:rPr>
      <w:rFonts w:ascii="Arial" w:hAnsi="Arial"/>
      <w:lang w:val="en-GB"/>
    </w:rPr>
  </w:style>
  <w:style w:type="character" w:customStyle="1" w:styleId="Heading7Char">
    <w:name w:val="Heading 7 Char"/>
    <w:rsid w:val="001C7331"/>
    <w:rPr>
      <w:rFonts w:ascii="Arial" w:hAnsi="Arial"/>
      <w:lang w:val="en-GB"/>
    </w:rPr>
  </w:style>
  <w:style w:type="character" w:customStyle="1" w:styleId="Heading8Char">
    <w:name w:val="Heading 8 Char"/>
    <w:rsid w:val="001C7331"/>
    <w:rPr>
      <w:rFonts w:ascii="Arial" w:hAnsi="Arial"/>
      <w:sz w:val="36"/>
      <w:lang w:val="en-GB"/>
    </w:rPr>
  </w:style>
  <w:style w:type="character" w:customStyle="1" w:styleId="Heading9Char">
    <w:name w:val="Heading 9 Char"/>
    <w:rsid w:val="001C7331"/>
    <w:rPr>
      <w:rFonts w:ascii="Arial" w:hAnsi="Arial"/>
      <w:sz w:val="36"/>
      <w:lang w:val="en-GB"/>
    </w:rPr>
  </w:style>
  <w:style w:type="character" w:customStyle="1" w:styleId="HeaderChar">
    <w:name w:val="Header Char"/>
    <w:rsid w:val="001C7331"/>
    <w:rPr>
      <w:rFonts w:ascii="Arial" w:hAnsi="Arial"/>
      <w:b/>
      <w:sz w:val="18"/>
      <w:lang w:val="en-GB"/>
    </w:rPr>
  </w:style>
  <w:style w:type="character" w:customStyle="1" w:styleId="FooterChar">
    <w:name w:val="Footer Char"/>
    <w:rsid w:val="001C7331"/>
    <w:rPr>
      <w:rFonts w:ascii="Arial" w:hAnsi="Arial"/>
      <w:b/>
      <w:i/>
      <w:sz w:val="18"/>
      <w:lang w:val="en-GB"/>
    </w:rPr>
  </w:style>
  <w:style w:type="character" w:customStyle="1" w:styleId="FootnoteTextChar">
    <w:name w:val="Footnote Text Char"/>
    <w:rsid w:val="001C7331"/>
    <w:rPr>
      <w:sz w:val="16"/>
      <w:lang w:val="en-GB"/>
    </w:rPr>
  </w:style>
  <w:style w:type="character" w:customStyle="1" w:styleId="DocumentMapChar">
    <w:name w:val="Document Map Char"/>
    <w:rsid w:val="001C7331"/>
    <w:rPr>
      <w:rFonts w:ascii="Tahoma" w:hAnsi="Tahoma"/>
      <w:shd w:val="clear" w:color="auto" w:fill="000080"/>
      <w:lang w:val="en-GB"/>
    </w:rPr>
  </w:style>
  <w:style w:type="character" w:customStyle="1" w:styleId="CommentTextChar">
    <w:name w:val="Comment Text Char"/>
    <w:rsid w:val="001C7331"/>
    <w:rPr>
      <w:lang w:val="en-GB"/>
    </w:rPr>
  </w:style>
  <w:style w:type="character" w:customStyle="1" w:styleId="BalloonTextChar">
    <w:name w:val="Balloon Text Char"/>
    <w:rsid w:val="001C7331"/>
    <w:rPr>
      <w:rFonts w:ascii="Tahoma" w:hAnsi="Tahoma" w:cs="Tahoma"/>
      <w:sz w:val="16"/>
      <w:szCs w:val="16"/>
      <w:lang w:val="en-GB"/>
    </w:rPr>
  </w:style>
  <w:style w:type="character" w:customStyle="1" w:styleId="CommentSubjectChar">
    <w:name w:val="Comment Subject Char"/>
    <w:rsid w:val="001C7331"/>
    <w:rPr>
      <w:b/>
      <w:bCs/>
      <w:lang w:val="en-GB"/>
    </w:rPr>
  </w:style>
  <w:style w:type="paragraph" w:customStyle="1" w:styleId="ListBullet1">
    <w:name w:val="List Bullet1"/>
    <w:basedOn w:val="Normal"/>
    <w:rsid w:val="001C7331"/>
    <w:pPr>
      <w:tabs>
        <w:tab w:val="num" w:pos="644"/>
      </w:tabs>
      <w:suppressAutoHyphens/>
      <w:ind w:left="568" w:hanging="284"/>
    </w:pPr>
    <w:rPr>
      <w:rFonts w:eastAsia="MS Mincho"/>
      <w:lang w:eastAsia="ar-SA"/>
    </w:rPr>
  </w:style>
  <w:style w:type="paragraph" w:customStyle="1" w:styleId="ListBullet21">
    <w:name w:val="List Bullet 21"/>
    <w:basedOn w:val="ListBullet1"/>
    <w:rsid w:val="001C7331"/>
    <w:pPr>
      <w:tabs>
        <w:tab w:val="clear" w:pos="644"/>
        <w:tab w:val="num" w:pos="1494"/>
      </w:tabs>
      <w:ind w:left="851"/>
    </w:pPr>
  </w:style>
  <w:style w:type="paragraph" w:customStyle="1" w:styleId="ListBullet31">
    <w:name w:val="List Bullet 31"/>
    <w:basedOn w:val="ListBullet21"/>
    <w:rsid w:val="001C7331"/>
    <w:pPr>
      <w:ind w:left="1135"/>
    </w:pPr>
  </w:style>
  <w:style w:type="paragraph" w:customStyle="1" w:styleId="ListBullet41">
    <w:name w:val="List Bullet 41"/>
    <w:basedOn w:val="ListBullet31"/>
    <w:rsid w:val="001C7331"/>
    <w:pPr>
      <w:ind w:left="1418"/>
    </w:pPr>
  </w:style>
  <w:style w:type="paragraph" w:customStyle="1" w:styleId="ListBullet51">
    <w:name w:val="List Bullet 51"/>
    <w:basedOn w:val="ListBullet41"/>
    <w:rsid w:val="001C7331"/>
    <w:pPr>
      <w:ind w:left="1702"/>
    </w:pPr>
  </w:style>
  <w:style w:type="paragraph" w:customStyle="1" w:styleId="Caption1">
    <w:name w:val="Caption1"/>
    <w:basedOn w:val="Normal"/>
    <w:next w:val="Normal"/>
    <w:rsid w:val="001C7331"/>
    <w:pPr>
      <w:suppressAutoHyphens/>
      <w:spacing w:before="120" w:after="120"/>
    </w:pPr>
    <w:rPr>
      <w:rFonts w:eastAsia="MS Mincho"/>
      <w:b/>
      <w:lang w:eastAsia="ar-SA"/>
    </w:rPr>
  </w:style>
  <w:style w:type="paragraph" w:customStyle="1" w:styleId="DocumentMap1">
    <w:name w:val="Document Map1"/>
    <w:basedOn w:val="Normal"/>
    <w:rsid w:val="001C7331"/>
    <w:pPr>
      <w:shd w:val="clear" w:color="auto" w:fill="000080"/>
      <w:suppressAutoHyphens/>
    </w:pPr>
    <w:rPr>
      <w:rFonts w:ascii="Tahoma" w:eastAsia="MS Mincho" w:hAnsi="Tahoma"/>
      <w:lang w:eastAsia="ar-SA"/>
    </w:rPr>
  </w:style>
  <w:style w:type="paragraph" w:customStyle="1" w:styleId="PlainText1">
    <w:name w:val="Plain Text1"/>
    <w:basedOn w:val="Normal"/>
    <w:rsid w:val="001C7331"/>
    <w:pPr>
      <w:suppressAutoHyphens/>
    </w:pPr>
    <w:rPr>
      <w:rFonts w:ascii="Courier New" w:eastAsia="MS Mincho" w:hAnsi="Courier New"/>
      <w:lang w:val="nb-NO" w:eastAsia="ar-SA"/>
    </w:rPr>
  </w:style>
  <w:style w:type="paragraph" w:customStyle="1" w:styleId="CommentText1">
    <w:name w:val="Comment Text1"/>
    <w:basedOn w:val="Normal"/>
    <w:rsid w:val="001C7331"/>
    <w:pPr>
      <w:suppressAutoHyphens/>
    </w:pPr>
    <w:rPr>
      <w:rFonts w:eastAsia="MS Mincho"/>
      <w:lang w:eastAsia="ar-SA"/>
    </w:rPr>
  </w:style>
  <w:style w:type="paragraph" w:customStyle="1" w:styleId="List31">
    <w:name w:val="List 31"/>
    <w:basedOn w:val="Normal"/>
    <w:rsid w:val="001C7331"/>
    <w:pPr>
      <w:suppressAutoHyphens/>
      <w:ind w:left="849" w:hanging="283"/>
    </w:pPr>
    <w:rPr>
      <w:rFonts w:eastAsia="MS Mincho"/>
      <w:lang w:eastAsia="ar-SA"/>
    </w:rPr>
  </w:style>
  <w:style w:type="paragraph" w:customStyle="1" w:styleId="List41">
    <w:name w:val="List 41"/>
    <w:basedOn w:val="List31"/>
    <w:rsid w:val="001C7331"/>
    <w:pPr>
      <w:ind w:left="1418" w:hanging="284"/>
    </w:pPr>
  </w:style>
  <w:style w:type="paragraph" w:customStyle="1" w:styleId="ListNumber1">
    <w:name w:val="List Number1"/>
    <w:basedOn w:val="List"/>
    <w:rsid w:val="001C7331"/>
    <w:pPr>
      <w:tabs>
        <w:tab w:val="num" w:pos="644"/>
      </w:tabs>
      <w:suppressAutoHyphens/>
      <w:ind w:left="644" w:hanging="360"/>
    </w:pPr>
    <w:rPr>
      <w:rFonts w:eastAsia="MS Mincho"/>
      <w:lang w:eastAsia="ar-SA"/>
    </w:rPr>
  </w:style>
  <w:style w:type="paragraph" w:customStyle="1" w:styleId="ListNumber21">
    <w:name w:val="List Number 21"/>
    <w:basedOn w:val="ListNumber1"/>
    <w:rsid w:val="001C7331"/>
    <w:pPr>
      <w:ind w:left="851" w:hanging="284"/>
    </w:pPr>
  </w:style>
  <w:style w:type="paragraph" w:customStyle="1" w:styleId="List21">
    <w:name w:val="List 21"/>
    <w:basedOn w:val="List"/>
    <w:rsid w:val="001C7331"/>
    <w:pPr>
      <w:suppressAutoHyphens/>
      <w:ind w:left="851"/>
    </w:pPr>
    <w:rPr>
      <w:rFonts w:eastAsia="MS Mincho"/>
      <w:lang w:eastAsia="ar-SA"/>
    </w:rPr>
  </w:style>
  <w:style w:type="paragraph" w:customStyle="1" w:styleId="List51">
    <w:name w:val="List 51"/>
    <w:basedOn w:val="List41"/>
    <w:rsid w:val="001C7331"/>
    <w:pPr>
      <w:ind w:left="1702"/>
    </w:pPr>
  </w:style>
  <w:style w:type="paragraph" w:customStyle="1" w:styleId="BodyText21">
    <w:name w:val="Body Text 21"/>
    <w:basedOn w:val="Normal"/>
    <w:rsid w:val="001C7331"/>
    <w:pPr>
      <w:suppressAutoHyphens/>
      <w:spacing w:after="120"/>
    </w:pPr>
    <w:rPr>
      <w:rFonts w:eastAsia="MS Mincho"/>
      <w:lang w:eastAsia="ar-SA"/>
    </w:rPr>
  </w:style>
  <w:style w:type="paragraph" w:customStyle="1" w:styleId="BodyText31">
    <w:name w:val="Body Text 31"/>
    <w:basedOn w:val="Normal"/>
    <w:rsid w:val="001C7331"/>
    <w:pPr>
      <w:suppressAutoHyphens/>
      <w:spacing w:after="120"/>
    </w:pPr>
    <w:rPr>
      <w:rFonts w:eastAsia="MS Mincho"/>
      <w:lang w:eastAsia="ar-SA"/>
    </w:rPr>
  </w:style>
  <w:style w:type="paragraph" w:customStyle="1" w:styleId="BodyTextIndent21">
    <w:name w:val="Body Text Indent 21"/>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C73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C7331"/>
    <w:pPr>
      <w:suppressAutoHyphens/>
      <w:overflowPunct w:val="0"/>
      <w:autoSpaceDE w:val="0"/>
      <w:textAlignment w:val="baseline"/>
    </w:pPr>
    <w:rPr>
      <w:rFonts w:eastAsia="MS Mincho"/>
      <w:lang w:eastAsia="ar-SA"/>
    </w:rPr>
  </w:style>
  <w:style w:type="paragraph" w:customStyle="1" w:styleId="af5">
    <w:name w:val="枠の内容"/>
    <w:basedOn w:val="BodyText"/>
    <w:rsid w:val="001C733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7331"/>
    <w:rPr>
      <w:rFonts w:ascii="Arial" w:hAnsi="Arial"/>
      <w:sz w:val="36"/>
      <w:lang w:val="en-GB" w:eastAsia="en-GB" w:bidi="ar-SA"/>
    </w:rPr>
  </w:style>
  <w:style w:type="character" w:customStyle="1" w:styleId="T1Char6">
    <w:name w:val="T1 Char6"/>
    <w:aliases w:val="Header 6 Char Char6"/>
    <w:rsid w:val="001C7331"/>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C7331"/>
    <w:rPr>
      <w:b/>
      <w:lang w:val="en-GB" w:eastAsia="en-US" w:bidi="ar-SA"/>
    </w:rPr>
  </w:style>
  <w:style w:type="paragraph" w:customStyle="1" w:styleId="DAText">
    <w:name w:val="DA_Text"/>
    <w:basedOn w:val="Normal"/>
    <w:link w:val="DATextZchn"/>
    <w:rsid w:val="001C7331"/>
    <w:pPr>
      <w:spacing w:after="0"/>
      <w:jc w:val="both"/>
    </w:pPr>
    <w:rPr>
      <w:szCs w:val="24"/>
      <w:lang w:val="de-DE" w:eastAsia="de-DE"/>
    </w:rPr>
  </w:style>
  <w:style w:type="character" w:customStyle="1" w:styleId="DATextZchn">
    <w:name w:val="DA_Text Zchn"/>
    <w:link w:val="DAText"/>
    <w:rsid w:val="001C7331"/>
    <w:rPr>
      <w:rFonts w:ascii="Times New Roman" w:hAnsi="Times New Roman"/>
      <w:szCs w:val="24"/>
      <w:lang w:val="de-DE" w:eastAsia="de-DE"/>
    </w:rPr>
  </w:style>
  <w:style w:type="paragraph" w:customStyle="1" w:styleId="Note">
    <w:name w:val="Note"/>
    <w:basedOn w:val="B1"/>
    <w:rsid w:val="001C7331"/>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1C73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3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1C7331"/>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3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3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3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3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3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1C7331"/>
    <w:pPr>
      <w:tabs>
        <w:tab w:val="left" w:pos="360"/>
      </w:tabs>
      <w:ind w:left="360" w:hanging="360"/>
    </w:pPr>
  </w:style>
  <w:style w:type="paragraph" w:customStyle="1" w:styleId="Para1">
    <w:name w:val="Para1"/>
    <w:basedOn w:val="Normal"/>
    <w:rsid w:val="001C73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3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331"/>
    <w:pPr>
      <w:keepNext/>
      <w:keepLines/>
      <w:spacing w:after="60"/>
      <w:ind w:left="210"/>
      <w:jc w:val="center"/>
    </w:pPr>
    <w:rPr>
      <w:rFonts w:eastAsia="MS Mincho"/>
      <w:b/>
    </w:rPr>
  </w:style>
  <w:style w:type="paragraph" w:customStyle="1" w:styleId="TableofFigures1">
    <w:name w:val="Table of Figures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1C73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C7331"/>
    <w:pPr>
      <w:spacing w:before="120"/>
      <w:outlineLvl w:val="2"/>
    </w:pPr>
    <w:rPr>
      <w:sz w:val="28"/>
    </w:rPr>
  </w:style>
  <w:style w:type="paragraph" w:customStyle="1" w:styleId="Heading2Head2A2">
    <w:name w:val="Heading 2.Head2A.2"/>
    <w:basedOn w:val="Heading1"/>
    <w:next w:val="Normal"/>
    <w:rsid w:val="001C733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C73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3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7331"/>
    <w:pPr>
      <w:spacing w:before="120"/>
      <w:outlineLvl w:val="2"/>
    </w:pPr>
    <w:rPr>
      <w:rFonts w:eastAsia="MS Mincho"/>
      <w:sz w:val="28"/>
      <w:lang w:eastAsia="de-DE"/>
    </w:rPr>
  </w:style>
  <w:style w:type="paragraph" w:customStyle="1" w:styleId="Bullets">
    <w:name w:val="Bullets"/>
    <w:basedOn w:val="BodyText"/>
    <w:rsid w:val="001C7331"/>
    <w:pPr>
      <w:widowControl w:val="0"/>
      <w:spacing w:after="120"/>
      <w:ind w:left="283" w:hanging="283"/>
    </w:pPr>
    <w:rPr>
      <w:rFonts w:eastAsia="MS Mincho"/>
      <w:lang w:eastAsia="de-DE"/>
    </w:rPr>
  </w:style>
  <w:style w:type="paragraph" w:customStyle="1" w:styleId="Separation">
    <w:name w:val="Separation"/>
    <w:basedOn w:val="Heading1"/>
    <w:next w:val="Normal"/>
    <w:rsid w:val="001C7331"/>
    <w:pPr>
      <w:pBdr>
        <w:top w:val="none" w:sz="0" w:space="0" w:color="auto"/>
      </w:pBdr>
    </w:pPr>
    <w:rPr>
      <w:b/>
      <w:color w:val="0000FF"/>
    </w:rPr>
  </w:style>
  <w:style w:type="character" w:customStyle="1" w:styleId="Head2AZchn">
    <w:name w:val="Head2A Zchn"/>
    <w:aliases w:val="2 Zchn,H2 Zchn,h2 Zchn,DO NOT USE_h2 Zchn,h21 Zchn,UNDERRUBRIK 1-2 Zchn Zchn"/>
    <w:rsid w:val="001C73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3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3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7331"/>
    <w:rPr>
      <w:rFonts w:ascii="Arial" w:hAnsi="Arial"/>
      <w:sz w:val="22"/>
      <w:lang w:val="en-GB" w:eastAsia="en-GB" w:bidi="ar-SA"/>
    </w:rPr>
  </w:style>
  <w:style w:type="character" w:customStyle="1" w:styleId="T1Zchn">
    <w:name w:val="T1 Zchn"/>
    <w:aliases w:val="Header 6 Zchn Zchn"/>
    <w:rsid w:val="001C7331"/>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C7331"/>
    <w:rPr>
      <w:rFonts w:ascii="Arial" w:hAnsi="Arial"/>
      <w:sz w:val="36"/>
      <w:lang w:val="en-GB" w:eastAsia="en-US" w:bidi="ar-SA"/>
    </w:rPr>
  </w:style>
  <w:style w:type="character" w:customStyle="1" w:styleId="T1Char4">
    <w:name w:val="T1 Char4"/>
    <w:aliases w:val="Header 6 Char Char4"/>
    <w:rsid w:val="001C7331"/>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C7331"/>
    <w:rPr>
      <w:rFonts w:ascii="Times New Roman" w:eastAsia="Batang" w:hAnsi="Times New Roman"/>
      <w:b/>
      <w:lang w:val="en-GB"/>
    </w:rPr>
  </w:style>
  <w:style w:type="paragraph" w:customStyle="1" w:styleId="JK-text-simpledoc">
    <w:name w:val="JK - text - simple doc"/>
    <w:basedOn w:val="BodyText"/>
    <w:autoRedefine/>
    <w:rsid w:val="001C7331"/>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C7331"/>
    <w:pPr>
      <w:snapToGrid w:val="0"/>
    </w:pPr>
    <w:rPr>
      <w:rFonts w:eastAsia="SimSun"/>
    </w:rPr>
  </w:style>
  <w:style w:type="character" w:customStyle="1" w:styleId="EndnoteTextChar">
    <w:name w:val="Endnote Text Char"/>
    <w:basedOn w:val="DefaultParagraphFont"/>
    <w:link w:val="EndnoteText"/>
    <w:rsid w:val="001C7331"/>
    <w:rPr>
      <w:rFonts w:ascii="Times New Roman" w:eastAsia="SimSun" w:hAnsi="Times New Roman"/>
      <w:lang w:val="en-GB" w:eastAsia="en-US"/>
    </w:rPr>
  </w:style>
  <w:style w:type="character" w:styleId="EndnoteReference">
    <w:name w:val="endnote reference"/>
    <w:rsid w:val="001C7331"/>
    <w:rPr>
      <w:vertAlign w:val="superscript"/>
    </w:rPr>
  </w:style>
  <w:style w:type="character" w:customStyle="1" w:styleId="capChar2">
    <w:name w:val="cap Char2"/>
    <w:aliases w:val="cap Char Char2,Caption Char Char1,Caption Char1 Char Char1,cap Char Char1 Char1,Caption Char Char1 Char Char1,cap Char2 Char Char Char1"/>
    <w:rsid w:val="001C7331"/>
    <w:rPr>
      <w:rFonts w:eastAsia="Batang"/>
      <w:b/>
      <w:lang w:val="en-GB" w:eastAsia="en-US" w:bidi="ar-SA"/>
    </w:rPr>
  </w:style>
  <w:style w:type="character" w:customStyle="1" w:styleId="Heading6Char2">
    <w:name w:val="Heading 6 Char2"/>
    <w:rsid w:val="001C7331"/>
    <w:rPr>
      <w:rFonts w:ascii="Arial" w:hAnsi="Arial"/>
      <w:lang w:eastAsia="ja-JP"/>
    </w:rPr>
  </w:style>
  <w:style w:type="character" w:customStyle="1" w:styleId="T1Char5">
    <w:name w:val="T1 Char5"/>
    <w:aliases w:val="Header 6 Char Char5"/>
    <w:rsid w:val="001C7331"/>
  </w:style>
  <w:style w:type="character" w:customStyle="1" w:styleId="capChar4">
    <w:name w:val="cap Char4"/>
    <w:aliases w:val="cap Char Char4,Caption Char Char3,Caption Char1 Char Char3,cap Char Char1 Char3,Caption Char Char1 Char Char3,cap Char2 Char Char Char3"/>
    <w:rsid w:val="001C73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33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C7331"/>
    <w:rPr>
      <w:rFonts w:ascii="Times New Roman" w:hAnsi="Times New Roman"/>
      <w:sz w:val="16"/>
      <w:lang w:val="en-GB"/>
    </w:rPr>
  </w:style>
  <w:style w:type="character" w:customStyle="1" w:styleId="CharChar14">
    <w:name w:val="Char Char14"/>
    <w:semiHidden/>
    <w:rsid w:val="001C733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73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73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7331"/>
    <w:rPr>
      <w:rFonts w:ascii="Arial" w:hAnsi="Arial"/>
      <w:sz w:val="32"/>
      <w:lang w:val="en-GB"/>
    </w:rPr>
  </w:style>
  <w:style w:type="character" w:customStyle="1" w:styleId="T1Char8">
    <w:name w:val="T1 Char8"/>
    <w:aliases w:val="Header 6 Char Char7"/>
    <w:rsid w:val="001C73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73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73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331"/>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C7331"/>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3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3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7331"/>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C7331"/>
    <w:rPr>
      <w:rFonts w:ascii="Arial" w:hAnsi="Arial"/>
      <w:sz w:val="22"/>
      <w:lang w:val="en-GB" w:eastAsia="en-US"/>
    </w:rPr>
  </w:style>
  <w:style w:type="character" w:customStyle="1" w:styleId="T1Char7">
    <w:name w:val="T1 Char7"/>
    <w:aliases w:val="Header 6 Char Char8"/>
    <w:rsid w:val="001C7331"/>
    <w:rPr>
      <w:rFonts w:ascii="Arial" w:hAnsi="Arial"/>
      <w:lang w:val="en-GB" w:eastAsia="en-US"/>
    </w:rPr>
  </w:style>
  <w:style w:type="character" w:customStyle="1" w:styleId="CharChar51">
    <w:name w:val="Char Char51"/>
    <w:rsid w:val="001C7331"/>
    <w:rPr>
      <w:sz w:val="36"/>
      <w:lang w:val="en-GB" w:eastAsia="en-US"/>
    </w:rPr>
  </w:style>
  <w:style w:type="character" w:customStyle="1" w:styleId="CharChar41">
    <w:name w:val="Char Char41"/>
    <w:rsid w:val="001C7331"/>
    <w:rPr>
      <w:rFonts w:ascii="Arial" w:hAnsi="Arial"/>
      <w:b/>
      <w:i/>
      <w:noProof/>
      <w:sz w:val="18"/>
      <w:lang w:val="en-GB" w:eastAsia="en-US"/>
    </w:rPr>
  </w:style>
  <w:style w:type="character" w:customStyle="1" w:styleId="CharChar91">
    <w:name w:val="Char Char91"/>
    <w:rsid w:val="001C7331"/>
    <w:rPr>
      <w:rFonts w:eastAsia="Times New Roman" w:cs="Times New Roman"/>
      <w:b/>
      <w:i/>
      <w:noProof/>
      <w:sz w:val="18"/>
      <w:szCs w:val="20"/>
      <w:lang w:val="en-GB"/>
    </w:rPr>
  </w:style>
  <w:style w:type="character" w:customStyle="1" w:styleId="CharChar61">
    <w:name w:val="Char Char61"/>
    <w:rsid w:val="001C7331"/>
    <w:rPr>
      <w:rFonts w:ascii="Courier New" w:eastAsia="Times New Roman" w:hAnsi="Courier New" w:cs="Times New Roman"/>
      <w:sz w:val="20"/>
      <w:szCs w:val="20"/>
      <w:lang w:val="nb-NO"/>
    </w:rPr>
  </w:style>
  <w:style w:type="paragraph" w:customStyle="1" w:styleId="91">
    <w:name w:val="目录 91"/>
    <w:basedOn w:val="TOC8"/>
    <w:rsid w:val="001C7331"/>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1C7331"/>
    <w:rPr>
      <w:rFonts w:ascii="Arial" w:hAnsi="Arial"/>
      <w:lang w:val="en-GB"/>
    </w:rPr>
  </w:style>
  <w:style w:type="character" w:customStyle="1" w:styleId="CharChar241">
    <w:name w:val="Char Char241"/>
    <w:rsid w:val="001C7331"/>
    <w:rPr>
      <w:rFonts w:ascii="Arial" w:hAnsi="Arial"/>
      <w:sz w:val="36"/>
      <w:lang w:val="en-GB"/>
    </w:rPr>
  </w:style>
  <w:style w:type="character" w:customStyle="1" w:styleId="CharChar221">
    <w:name w:val="Char Char221"/>
    <w:rsid w:val="001C7331"/>
    <w:rPr>
      <w:rFonts w:ascii="Arial" w:hAnsi="Arial"/>
      <w:b/>
      <w:i/>
      <w:noProof/>
      <w:sz w:val="18"/>
      <w:lang w:val="en-GB"/>
    </w:rPr>
  </w:style>
  <w:style w:type="paragraph" w:customStyle="1" w:styleId="CharCharCharChar1">
    <w:name w:val="Char Char Char Char1"/>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1C7331"/>
    <w:rPr>
      <w:rFonts w:ascii="Arial" w:eastAsia="MS Mincho" w:hAnsi="Arial"/>
      <w:lang w:val="en-GB" w:eastAsia="en-US" w:bidi="ar-SA"/>
    </w:rPr>
  </w:style>
  <w:style w:type="character" w:customStyle="1" w:styleId="CarCar81">
    <w:name w:val="Car Car81"/>
    <w:rsid w:val="001C7331"/>
    <w:rPr>
      <w:rFonts w:ascii="Arial" w:eastAsia="MS Mincho" w:hAnsi="Arial"/>
      <w:sz w:val="36"/>
      <w:lang w:val="en-GB" w:eastAsia="en-US" w:bidi="ar-SA"/>
    </w:rPr>
  </w:style>
  <w:style w:type="character" w:customStyle="1" w:styleId="CarCar31">
    <w:name w:val="Car Car31"/>
    <w:rsid w:val="001C7331"/>
    <w:rPr>
      <w:rFonts w:ascii="Arial" w:eastAsia="MS Mincho" w:hAnsi="Arial"/>
      <w:sz w:val="36"/>
      <w:lang w:val="en-GB" w:eastAsia="en-US" w:bidi="ar-SA"/>
    </w:rPr>
  </w:style>
  <w:style w:type="character" w:customStyle="1" w:styleId="CarCar71">
    <w:name w:val="Car Car71"/>
    <w:rsid w:val="001C7331"/>
    <w:rPr>
      <w:rFonts w:eastAsia="MS Mincho"/>
      <w:lang w:val="en-GB" w:eastAsia="en-US" w:bidi="ar-SA"/>
    </w:rPr>
  </w:style>
  <w:style w:type="character" w:customStyle="1" w:styleId="CarCar61">
    <w:name w:val="Car Car61"/>
    <w:rsid w:val="001C7331"/>
    <w:rPr>
      <w:rFonts w:ascii="Courier New" w:hAnsi="Courier New"/>
      <w:lang w:val="nb-NO" w:eastAsia="ja-JP" w:bidi="ar-SA"/>
    </w:rPr>
  </w:style>
  <w:style w:type="character" w:customStyle="1" w:styleId="CarCar21">
    <w:name w:val="Car Car21"/>
    <w:rsid w:val="001C7331"/>
    <w:rPr>
      <w:rFonts w:eastAsia="MS Mincho"/>
      <w:lang w:val="en-GB" w:eastAsia="ja-JP" w:bidi="ar-SA"/>
    </w:rPr>
  </w:style>
  <w:style w:type="character" w:customStyle="1" w:styleId="CarCar91">
    <w:name w:val="Car Car91"/>
    <w:rsid w:val="001C7331"/>
    <w:rPr>
      <w:rFonts w:ascii="Arial" w:hAnsi="Arial"/>
      <w:lang w:val="en-GB" w:eastAsia="ja-JP" w:bidi="ar-SA"/>
    </w:rPr>
  </w:style>
  <w:style w:type="character" w:customStyle="1" w:styleId="CarCar101">
    <w:name w:val="Car Car101"/>
    <w:rsid w:val="001C7331"/>
    <w:rPr>
      <w:rFonts w:ascii="Arial" w:hAnsi="Arial"/>
      <w:lang w:val="en-GB" w:eastAsia="ja-JP" w:bidi="ar-SA"/>
    </w:rPr>
  </w:style>
  <w:style w:type="character" w:customStyle="1" w:styleId="81">
    <w:name w:val="(文字) (文字)81"/>
    <w:rsid w:val="001C7331"/>
    <w:rPr>
      <w:rFonts w:ascii="Arial" w:eastAsia="MS Mincho" w:hAnsi="Arial"/>
      <w:lang w:val="en-GB" w:eastAsia="ar-SA" w:bidi="ar-SA"/>
    </w:rPr>
  </w:style>
  <w:style w:type="character" w:customStyle="1" w:styleId="71">
    <w:name w:val="(文字) (文字)71"/>
    <w:rsid w:val="001C7331"/>
    <w:rPr>
      <w:rFonts w:ascii="Arial" w:eastAsia="MS Mincho" w:hAnsi="Arial"/>
      <w:sz w:val="36"/>
      <w:lang w:val="en-GB" w:eastAsia="ar-SA" w:bidi="ar-SA"/>
    </w:rPr>
  </w:style>
  <w:style w:type="character" w:customStyle="1" w:styleId="61">
    <w:name w:val="(文字) (文字)61"/>
    <w:rsid w:val="001C7331"/>
    <w:rPr>
      <w:rFonts w:eastAsia="MS Mincho"/>
      <w:lang w:val="en-GB" w:eastAsia="ar-SA" w:bidi="ar-SA"/>
    </w:rPr>
  </w:style>
  <w:style w:type="character" w:customStyle="1" w:styleId="510">
    <w:name w:val="(文字) (文字)51"/>
    <w:rsid w:val="001C7331"/>
    <w:rPr>
      <w:rFonts w:ascii="Courier New" w:eastAsia="MS Mincho" w:hAnsi="Courier New"/>
      <w:lang w:val="nb-NO" w:eastAsia="ar-SA" w:bidi="ar-SA"/>
    </w:rPr>
  </w:style>
  <w:style w:type="character" w:customStyle="1" w:styleId="410">
    <w:name w:val="(文字) (文字)41"/>
    <w:rsid w:val="001C7331"/>
    <w:rPr>
      <w:rFonts w:eastAsia="MS Mincho"/>
      <w:lang w:val="en-GB" w:eastAsia="ar-SA" w:bidi="ar-SA"/>
    </w:rPr>
  </w:style>
  <w:style w:type="character" w:customStyle="1" w:styleId="310">
    <w:name w:val="(文字) (文字)31"/>
    <w:rsid w:val="001C7331"/>
    <w:rPr>
      <w:rFonts w:eastAsia="MS Mincho"/>
      <w:lang w:val="en-GB" w:eastAsia="ar-SA" w:bidi="ar-SA"/>
    </w:rPr>
  </w:style>
  <w:style w:type="character" w:customStyle="1" w:styleId="11">
    <w:name w:val="(文字) (文字)11"/>
    <w:rsid w:val="001C7331"/>
    <w:rPr>
      <w:rFonts w:eastAsia="MS Mincho"/>
      <w:lang w:val="en-GB" w:eastAsia="ar-SA" w:bidi="ar-SA"/>
    </w:rPr>
  </w:style>
  <w:style w:type="paragraph" w:customStyle="1" w:styleId="12">
    <w:name w:val="题注1"/>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3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3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331"/>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C7331"/>
    <w:rPr>
      <w:rFonts w:ascii="Arial" w:hAnsi="Arial" w:cs="Arial"/>
      <w:sz w:val="22"/>
      <w:szCs w:val="22"/>
      <w:lang w:val="en-GB" w:eastAsia="en-US" w:bidi="he-IL"/>
    </w:rPr>
  </w:style>
  <w:style w:type="character" w:customStyle="1" w:styleId="T1Char9">
    <w:name w:val="T1 Char9"/>
    <w:aliases w:val="Header 6 Char Char9"/>
    <w:rsid w:val="001C7331"/>
    <w:rPr>
      <w:rFonts w:ascii="Arial" w:hAnsi="Arial" w:cs="Arial"/>
      <w:lang w:val="en-GB" w:eastAsia="en-US" w:bidi="he-IL"/>
    </w:rPr>
  </w:style>
  <w:style w:type="character" w:customStyle="1" w:styleId="fontstyle01">
    <w:name w:val="fontstyle01"/>
    <w:rsid w:val="001C7331"/>
    <w:rPr>
      <w:rFonts w:ascii="Times-Roman" w:hAnsi="Times-Roman" w:hint="default"/>
      <w:b w:val="0"/>
      <w:bCs w:val="0"/>
      <w:i w:val="0"/>
      <w:iCs w:val="0"/>
      <w:color w:val="000000"/>
      <w:sz w:val="20"/>
      <w:szCs w:val="20"/>
    </w:rPr>
  </w:style>
  <w:style w:type="paragraph" w:customStyle="1" w:styleId="msonormal0">
    <w:name w:val="msonormal"/>
    <w:basedOn w:val="Normal"/>
    <w:rsid w:val="001C7331"/>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1C7331"/>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39</TotalTime>
  <Pages>14</Pages>
  <Words>4035</Words>
  <Characters>23001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42</cp:revision>
  <cp:lastPrinted>1900-01-01T08:00:00Z</cp:lastPrinted>
  <dcterms:created xsi:type="dcterms:W3CDTF">2020-02-03T08:32:00Z</dcterms:created>
  <dcterms:modified xsi:type="dcterms:W3CDTF">2024-11-11T09:51:00Z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R5-246175</vt:lpwstr>
  </property>
  <property fmtid="{D5CDD505-2E9C-101B-9397-08002B2CF9AE}" pid="10" name="Spec#">
    <vt:lpwstr>36.523-1</vt:lpwstr>
  </property>
  <property fmtid="{D5CDD505-2E9C-101B-9397-08002B2CF9AE}" pid="11" name="Cr#">
    <vt:lpwstr>5348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13.4.3.14</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